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67F" w:rsidRPr="00D73619" w:rsidRDefault="007D467F" w:rsidP="00650E2D">
      <w:pPr>
        <w:spacing w:line="480" w:lineRule="auto"/>
        <w:contextualSpacing/>
        <w:rPr>
          <w:rFonts w:cs="Times New Roman"/>
          <w:b/>
          <w:szCs w:val="24"/>
        </w:rPr>
      </w:pPr>
    </w:p>
    <w:p w:rsidR="007D467F" w:rsidRPr="00D73619" w:rsidRDefault="009B7150" w:rsidP="00650E2D">
      <w:pPr>
        <w:tabs>
          <w:tab w:val="left" w:pos="3330"/>
        </w:tabs>
        <w:spacing w:line="480" w:lineRule="auto"/>
        <w:contextualSpacing/>
        <w:rPr>
          <w:rFonts w:cs="Times New Roman"/>
          <w:b/>
          <w:szCs w:val="24"/>
        </w:rPr>
      </w:pPr>
      <w:r w:rsidRPr="00D73619">
        <w:rPr>
          <w:rFonts w:cs="Times New Roman"/>
          <w:b/>
          <w:szCs w:val="24"/>
        </w:rPr>
        <w:tab/>
      </w:r>
    </w:p>
    <w:p w:rsidR="007D467F" w:rsidRPr="00D73619" w:rsidRDefault="007D467F" w:rsidP="00650E2D">
      <w:pPr>
        <w:spacing w:line="480" w:lineRule="auto"/>
        <w:contextualSpacing/>
        <w:rPr>
          <w:rFonts w:cs="Times New Roman"/>
          <w:b/>
          <w:szCs w:val="24"/>
        </w:rPr>
      </w:pPr>
    </w:p>
    <w:p w:rsidR="007D467F" w:rsidRPr="00D73619" w:rsidRDefault="007D467F" w:rsidP="00650E2D">
      <w:pPr>
        <w:spacing w:line="480" w:lineRule="auto"/>
        <w:contextualSpacing/>
        <w:rPr>
          <w:rFonts w:cs="Times New Roman"/>
          <w:b/>
          <w:szCs w:val="24"/>
        </w:rPr>
      </w:pPr>
    </w:p>
    <w:p w:rsidR="007D467F" w:rsidRPr="00D73619" w:rsidRDefault="007D467F" w:rsidP="00650E2D">
      <w:pPr>
        <w:spacing w:line="480" w:lineRule="auto"/>
        <w:contextualSpacing/>
        <w:rPr>
          <w:rFonts w:cs="Times New Roman"/>
          <w:b/>
          <w:szCs w:val="24"/>
        </w:rPr>
      </w:pPr>
    </w:p>
    <w:p w:rsidR="007D467F" w:rsidRPr="00D73619" w:rsidRDefault="007D467F" w:rsidP="00650E2D">
      <w:pPr>
        <w:spacing w:line="480" w:lineRule="auto"/>
        <w:contextualSpacing/>
        <w:jc w:val="center"/>
        <w:rPr>
          <w:rFonts w:cs="Times New Roman"/>
          <w:b/>
          <w:szCs w:val="24"/>
        </w:rPr>
      </w:pPr>
      <w:r w:rsidRPr="00D73619">
        <w:rPr>
          <w:rFonts w:cs="Times New Roman"/>
          <w:b/>
          <w:szCs w:val="24"/>
        </w:rPr>
        <w:t>Port Security</w:t>
      </w:r>
    </w:p>
    <w:p w:rsidR="009B7150" w:rsidRPr="00D73619" w:rsidRDefault="009B7150" w:rsidP="00650E2D">
      <w:pPr>
        <w:spacing w:line="480" w:lineRule="auto"/>
        <w:contextualSpacing/>
        <w:jc w:val="center"/>
        <w:rPr>
          <w:rFonts w:cs="Times New Roman"/>
          <w:szCs w:val="24"/>
        </w:rPr>
      </w:pPr>
    </w:p>
    <w:p w:rsidR="009B7150" w:rsidRPr="00D73619" w:rsidRDefault="009B7150" w:rsidP="00650E2D">
      <w:pPr>
        <w:spacing w:line="480" w:lineRule="auto"/>
        <w:contextualSpacing/>
        <w:jc w:val="center"/>
        <w:rPr>
          <w:rFonts w:cs="Times New Roman"/>
          <w:szCs w:val="24"/>
        </w:rPr>
      </w:pPr>
    </w:p>
    <w:p w:rsidR="009B7150" w:rsidRPr="00D73619" w:rsidRDefault="009B7150" w:rsidP="00650E2D">
      <w:pPr>
        <w:spacing w:line="480" w:lineRule="auto"/>
        <w:contextualSpacing/>
        <w:jc w:val="center"/>
        <w:rPr>
          <w:rFonts w:cs="Times New Roman"/>
          <w:szCs w:val="24"/>
        </w:rPr>
      </w:pPr>
    </w:p>
    <w:p w:rsidR="009B7150" w:rsidRPr="00D73619" w:rsidRDefault="007774E2" w:rsidP="00650E2D">
      <w:pPr>
        <w:spacing w:line="480" w:lineRule="auto"/>
        <w:contextualSpacing/>
        <w:jc w:val="center"/>
        <w:rPr>
          <w:rFonts w:cs="Times New Roman"/>
          <w:szCs w:val="24"/>
        </w:rPr>
      </w:pPr>
      <w:r w:rsidRPr="00D73619">
        <w:rPr>
          <w:rFonts w:cs="Times New Roman"/>
          <w:szCs w:val="24"/>
        </w:rPr>
        <w:t>&lt;</w:t>
      </w:r>
      <w:r w:rsidR="009B7150" w:rsidRPr="00D73619">
        <w:rPr>
          <w:rFonts w:cs="Times New Roman"/>
          <w:szCs w:val="24"/>
        </w:rPr>
        <w:t>Name&gt;</w:t>
      </w:r>
    </w:p>
    <w:p w:rsidR="009B7150" w:rsidRPr="00D73619" w:rsidRDefault="009B7150" w:rsidP="00650E2D">
      <w:pPr>
        <w:spacing w:line="480" w:lineRule="auto"/>
        <w:contextualSpacing/>
        <w:jc w:val="center"/>
        <w:rPr>
          <w:rFonts w:cs="Times New Roman"/>
          <w:szCs w:val="24"/>
        </w:rPr>
      </w:pPr>
      <w:r w:rsidRPr="00D73619">
        <w:rPr>
          <w:rFonts w:cs="Times New Roman"/>
          <w:szCs w:val="24"/>
        </w:rPr>
        <w:t>&lt;Institution Affiliation&gt;</w:t>
      </w:r>
    </w:p>
    <w:p w:rsidR="009B7150" w:rsidRPr="00D73619" w:rsidRDefault="009B7150" w:rsidP="00650E2D">
      <w:pPr>
        <w:spacing w:line="480" w:lineRule="auto"/>
        <w:contextualSpacing/>
        <w:jc w:val="center"/>
        <w:rPr>
          <w:rFonts w:cs="Times New Roman"/>
          <w:szCs w:val="24"/>
        </w:rPr>
      </w:pPr>
      <w:r w:rsidRPr="00D73619">
        <w:rPr>
          <w:rFonts w:cs="Times New Roman"/>
          <w:szCs w:val="24"/>
        </w:rPr>
        <w:t>&lt;Course Number and Name&gt;</w:t>
      </w:r>
    </w:p>
    <w:p w:rsidR="009B7150" w:rsidRPr="00D73619" w:rsidRDefault="009B7150" w:rsidP="00650E2D">
      <w:pPr>
        <w:spacing w:line="480" w:lineRule="auto"/>
        <w:contextualSpacing/>
        <w:jc w:val="center"/>
        <w:rPr>
          <w:rFonts w:cs="Times New Roman"/>
          <w:szCs w:val="24"/>
        </w:rPr>
      </w:pPr>
      <w:r w:rsidRPr="00D73619">
        <w:rPr>
          <w:rFonts w:cs="Times New Roman"/>
          <w:szCs w:val="24"/>
        </w:rPr>
        <w:t>&lt;Instructor’s Name and Title&gt;</w:t>
      </w:r>
    </w:p>
    <w:p w:rsidR="009B7150" w:rsidRPr="00D73619" w:rsidRDefault="009B7150" w:rsidP="00650E2D">
      <w:pPr>
        <w:spacing w:line="480" w:lineRule="auto"/>
        <w:contextualSpacing/>
        <w:jc w:val="center"/>
        <w:rPr>
          <w:rFonts w:cs="Times New Roman"/>
          <w:szCs w:val="24"/>
        </w:rPr>
      </w:pPr>
      <w:r w:rsidRPr="00D73619">
        <w:rPr>
          <w:rFonts w:cs="Times New Roman"/>
          <w:szCs w:val="24"/>
        </w:rPr>
        <w:t>&lt; Date&gt;</w:t>
      </w:r>
    </w:p>
    <w:p w:rsidR="009B7150" w:rsidRPr="00D73619" w:rsidRDefault="009B7150" w:rsidP="00650E2D">
      <w:pPr>
        <w:spacing w:line="480" w:lineRule="auto"/>
        <w:contextualSpacing/>
        <w:jc w:val="center"/>
        <w:rPr>
          <w:rFonts w:cs="Times New Roman"/>
          <w:b/>
          <w:szCs w:val="24"/>
        </w:rPr>
      </w:pPr>
    </w:p>
    <w:p w:rsidR="007D467F" w:rsidRPr="00D73619" w:rsidRDefault="007D467F" w:rsidP="00650E2D">
      <w:pPr>
        <w:spacing w:line="480" w:lineRule="auto"/>
        <w:contextualSpacing/>
        <w:rPr>
          <w:rFonts w:cs="Times New Roman"/>
          <w:b/>
          <w:i/>
          <w:szCs w:val="24"/>
        </w:rPr>
      </w:pPr>
      <w:r w:rsidRPr="00D73619">
        <w:rPr>
          <w:rFonts w:cs="Times New Roman"/>
          <w:b/>
          <w:i/>
          <w:szCs w:val="24"/>
        </w:rPr>
        <w:br w:type="page"/>
      </w:r>
    </w:p>
    <w:p w:rsidR="0088733F" w:rsidRPr="007C5B4A" w:rsidRDefault="00F97B88" w:rsidP="00650E2D">
      <w:pPr>
        <w:spacing w:line="480" w:lineRule="auto"/>
        <w:contextualSpacing/>
        <w:jc w:val="center"/>
        <w:rPr>
          <w:rFonts w:cs="Times New Roman"/>
          <w:b/>
          <w:szCs w:val="24"/>
        </w:rPr>
      </w:pPr>
      <w:r>
        <w:rPr>
          <w:rFonts w:cs="Times New Roman"/>
          <w:b/>
          <w:szCs w:val="24"/>
        </w:rPr>
        <w:lastRenderedPageBreak/>
        <w:t xml:space="preserve">Question 1: </w:t>
      </w:r>
      <w:r w:rsidR="007C5B4A" w:rsidRPr="007C5B4A">
        <w:rPr>
          <w:rFonts w:cs="Times New Roman"/>
          <w:b/>
          <w:szCs w:val="24"/>
        </w:rPr>
        <w:t>Published Official Resources</w:t>
      </w:r>
    </w:p>
    <w:p w:rsidR="007C5B4A" w:rsidRDefault="007C5B4A" w:rsidP="00650E2D">
      <w:pPr>
        <w:spacing w:line="480" w:lineRule="auto"/>
        <w:contextualSpacing/>
        <w:rPr>
          <w:rFonts w:cs="Times New Roman"/>
          <w:b/>
          <w:szCs w:val="24"/>
        </w:rPr>
      </w:pPr>
      <w:r w:rsidRPr="007C5B4A">
        <w:rPr>
          <w:rFonts w:cs="Times New Roman"/>
          <w:b/>
          <w:szCs w:val="24"/>
        </w:rPr>
        <w:t>Maritime Transportation</w:t>
      </w:r>
      <w:r w:rsidRPr="007C5B4A">
        <w:rPr>
          <w:rFonts w:cs="Times New Roman"/>
          <w:b/>
          <w:i/>
          <w:szCs w:val="24"/>
        </w:rPr>
        <w:t xml:space="preserve"> </w:t>
      </w:r>
      <w:r w:rsidRPr="007C5B4A">
        <w:rPr>
          <w:rFonts w:cs="Times New Roman"/>
          <w:b/>
          <w:szCs w:val="24"/>
        </w:rPr>
        <w:t>Security</w:t>
      </w:r>
      <w:r w:rsidRPr="007C5B4A">
        <w:rPr>
          <w:rFonts w:cs="Times New Roman"/>
          <w:b/>
          <w:szCs w:val="24"/>
        </w:rPr>
        <w:t xml:space="preserve"> Act</w:t>
      </w:r>
    </w:p>
    <w:p w:rsidR="007C5B4A" w:rsidRPr="007C5B4A" w:rsidRDefault="007C5B4A" w:rsidP="00650E2D">
      <w:pPr>
        <w:spacing w:line="480" w:lineRule="auto"/>
        <w:contextualSpacing/>
        <w:rPr>
          <w:rFonts w:cs="Times New Roman"/>
          <w:szCs w:val="24"/>
        </w:rPr>
      </w:pPr>
      <w:r>
        <w:rPr>
          <w:rFonts w:cs="Times New Roman"/>
          <w:b/>
          <w:szCs w:val="24"/>
        </w:rPr>
        <w:tab/>
      </w:r>
      <w:r>
        <w:rPr>
          <w:rFonts w:cs="Times New Roman"/>
          <w:szCs w:val="24"/>
        </w:rPr>
        <w:t xml:space="preserve">This act is aimed at deterring </w:t>
      </w:r>
      <w:r w:rsidR="00DF314A">
        <w:rPr>
          <w:rFonts w:cs="Times New Roman"/>
          <w:szCs w:val="24"/>
        </w:rPr>
        <w:t xml:space="preserve">the </w:t>
      </w:r>
      <w:r>
        <w:rPr>
          <w:rFonts w:cs="Times New Roman"/>
          <w:szCs w:val="24"/>
        </w:rPr>
        <w:t>impending attack from terrorist</w:t>
      </w:r>
      <w:r w:rsidR="00DF314A">
        <w:rPr>
          <w:rFonts w:cs="Times New Roman"/>
          <w:szCs w:val="24"/>
        </w:rPr>
        <w:t>s</w:t>
      </w:r>
      <w:r>
        <w:rPr>
          <w:rFonts w:cs="Times New Roman"/>
          <w:szCs w:val="24"/>
        </w:rPr>
        <w:t xml:space="preserve"> as well as other criminals</w:t>
      </w:r>
      <w:r w:rsidR="0063236C">
        <w:rPr>
          <w:rFonts w:cs="Times New Roman"/>
          <w:szCs w:val="24"/>
        </w:rPr>
        <w:t xml:space="preserve"> </w:t>
      </w:r>
      <w:r w:rsidR="0063236C" w:rsidRPr="00D73619">
        <w:rPr>
          <w:rFonts w:cs="Times New Roman"/>
          <w:szCs w:val="24"/>
        </w:rPr>
        <w:t>(Maritime Tr</w:t>
      </w:r>
      <w:r w:rsidR="0063236C">
        <w:rPr>
          <w:rFonts w:cs="Times New Roman"/>
          <w:szCs w:val="24"/>
        </w:rPr>
        <w:t>ansportation Security Act 2002)</w:t>
      </w:r>
      <w:r>
        <w:rPr>
          <w:rFonts w:cs="Times New Roman"/>
          <w:szCs w:val="24"/>
        </w:rPr>
        <w:t xml:space="preserve">. It requires that all ports should carry out </w:t>
      </w:r>
      <w:r w:rsidR="00DF314A">
        <w:rPr>
          <w:rFonts w:cs="Times New Roman"/>
          <w:szCs w:val="24"/>
        </w:rPr>
        <w:t xml:space="preserve">a </w:t>
      </w:r>
      <w:r>
        <w:rPr>
          <w:rFonts w:cs="Times New Roman"/>
          <w:szCs w:val="24"/>
        </w:rPr>
        <w:t xml:space="preserve">threat assessment test to understand the </w:t>
      </w:r>
      <w:r w:rsidR="00D67B36">
        <w:rPr>
          <w:rFonts w:cs="Times New Roman"/>
          <w:szCs w:val="24"/>
        </w:rPr>
        <w:t>susceptibility</w:t>
      </w:r>
      <w:r>
        <w:rPr>
          <w:rFonts w:cs="Times New Roman"/>
          <w:szCs w:val="24"/>
        </w:rPr>
        <w:t xml:space="preserve"> of the port to threat. It also gives the vessel and port authority to recommend and implement measures that ensure </w:t>
      </w:r>
      <w:r w:rsidR="00DF314A">
        <w:rPr>
          <w:rFonts w:cs="Times New Roman"/>
          <w:szCs w:val="24"/>
        </w:rPr>
        <w:t xml:space="preserve">the </w:t>
      </w:r>
      <w:r>
        <w:rPr>
          <w:rFonts w:cs="Times New Roman"/>
          <w:szCs w:val="24"/>
        </w:rPr>
        <w:t xml:space="preserve">security of the facility based on the </w:t>
      </w:r>
      <w:r w:rsidR="00D67B36">
        <w:rPr>
          <w:rFonts w:cs="Times New Roman"/>
          <w:szCs w:val="24"/>
        </w:rPr>
        <w:t>vulnerability</w:t>
      </w:r>
      <w:r>
        <w:rPr>
          <w:rFonts w:cs="Times New Roman"/>
          <w:szCs w:val="24"/>
        </w:rPr>
        <w:t xml:space="preserve"> assessment test results</w:t>
      </w:r>
      <w:r w:rsidR="00D67B36">
        <w:rPr>
          <w:rFonts w:cs="Times New Roman"/>
          <w:szCs w:val="24"/>
        </w:rPr>
        <w:t xml:space="preserve"> targeting passenger screening, conducting patrols, restricting specific areas due to security matters, </w:t>
      </w:r>
      <w:r w:rsidR="00DF314A">
        <w:rPr>
          <w:rFonts w:cs="Times New Roman"/>
          <w:szCs w:val="24"/>
        </w:rPr>
        <w:t xml:space="preserve">the </w:t>
      </w:r>
      <w:r w:rsidR="00D67B36">
        <w:rPr>
          <w:rFonts w:cs="Times New Roman"/>
          <w:szCs w:val="24"/>
        </w:rPr>
        <w:t xml:space="preserve">establishment of identification procedures and installation of CCTV. </w:t>
      </w:r>
    </w:p>
    <w:p w:rsidR="007C5B4A" w:rsidRDefault="007C5B4A" w:rsidP="00650E2D">
      <w:pPr>
        <w:spacing w:line="480" w:lineRule="auto"/>
        <w:contextualSpacing/>
        <w:rPr>
          <w:rFonts w:cs="Times New Roman"/>
          <w:b/>
          <w:i/>
          <w:szCs w:val="24"/>
        </w:rPr>
      </w:pPr>
      <w:r w:rsidRPr="007C5B4A">
        <w:rPr>
          <w:rFonts w:cs="Times New Roman"/>
          <w:b/>
          <w:i/>
          <w:szCs w:val="24"/>
        </w:rPr>
        <w:t>Strengths</w:t>
      </w:r>
    </w:p>
    <w:p w:rsidR="00D67B36" w:rsidRPr="00D67B36" w:rsidRDefault="00D67B36" w:rsidP="00650E2D">
      <w:pPr>
        <w:spacing w:line="480" w:lineRule="auto"/>
        <w:ind w:firstLine="720"/>
        <w:contextualSpacing/>
        <w:rPr>
          <w:rFonts w:cs="Times New Roman"/>
          <w:szCs w:val="24"/>
        </w:rPr>
      </w:pPr>
      <w:r>
        <w:rPr>
          <w:rFonts w:cs="Times New Roman"/>
          <w:szCs w:val="24"/>
        </w:rPr>
        <w:t xml:space="preserve"> The act is strong in enabling the detection of security threats</w:t>
      </w:r>
      <w:r w:rsidR="00C76894">
        <w:rPr>
          <w:rFonts w:cs="Times New Roman"/>
          <w:szCs w:val="24"/>
        </w:rPr>
        <w:t xml:space="preserve"> </w:t>
      </w:r>
      <w:r w:rsidR="00C76894" w:rsidRPr="00D73619">
        <w:rPr>
          <w:rFonts w:cs="Times New Roman"/>
          <w:iCs/>
          <w:szCs w:val="24"/>
        </w:rPr>
        <w:t>(Fitzgerald et al 2020)</w:t>
      </w:r>
      <w:r>
        <w:rPr>
          <w:rFonts w:cs="Times New Roman"/>
          <w:szCs w:val="24"/>
        </w:rPr>
        <w:t xml:space="preserve"> and mitigating them long before they arise and thus prevent damage to properties, loss of life</w:t>
      </w:r>
      <w:r w:rsidR="00DF314A">
        <w:rPr>
          <w:rFonts w:cs="Times New Roman"/>
          <w:szCs w:val="24"/>
        </w:rPr>
        <w:t>,</w:t>
      </w:r>
      <w:r>
        <w:rPr>
          <w:rFonts w:cs="Times New Roman"/>
          <w:szCs w:val="24"/>
        </w:rPr>
        <w:t xml:space="preserve"> and thus increase national security</w:t>
      </w:r>
      <w:r w:rsidR="0063236C">
        <w:rPr>
          <w:rFonts w:cs="Times New Roman"/>
          <w:szCs w:val="24"/>
        </w:rPr>
        <w:t xml:space="preserve"> (Homeland Security, 2020)</w:t>
      </w:r>
      <w:r>
        <w:rPr>
          <w:rFonts w:cs="Times New Roman"/>
          <w:szCs w:val="24"/>
        </w:rPr>
        <w:t>. It also enable</w:t>
      </w:r>
      <w:r w:rsidR="00DF314A">
        <w:rPr>
          <w:rFonts w:cs="Times New Roman"/>
          <w:szCs w:val="24"/>
        </w:rPr>
        <w:t>s</w:t>
      </w:r>
      <w:r>
        <w:rPr>
          <w:rFonts w:cs="Times New Roman"/>
          <w:szCs w:val="24"/>
        </w:rPr>
        <w:t xml:space="preserve"> coordi</w:t>
      </w:r>
      <w:r w:rsidR="00AF3A51">
        <w:rPr>
          <w:rFonts w:cs="Times New Roman"/>
          <w:szCs w:val="24"/>
        </w:rPr>
        <w:t>na</w:t>
      </w:r>
      <w:r>
        <w:rPr>
          <w:rFonts w:cs="Times New Roman"/>
          <w:szCs w:val="24"/>
        </w:rPr>
        <w:t>tio</w:t>
      </w:r>
      <w:r w:rsidR="004A3730">
        <w:rPr>
          <w:rFonts w:cs="Times New Roman"/>
          <w:szCs w:val="24"/>
        </w:rPr>
        <w:t>n in the port as it require</w:t>
      </w:r>
      <w:r w:rsidR="00DF314A">
        <w:rPr>
          <w:rFonts w:cs="Times New Roman"/>
          <w:szCs w:val="24"/>
        </w:rPr>
        <w:t>s</w:t>
      </w:r>
      <w:r w:rsidR="004A3730">
        <w:rPr>
          <w:rFonts w:cs="Times New Roman"/>
          <w:szCs w:val="24"/>
        </w:rPr>
        <w:t xml:space="preserve"> an </w:t>
      </w:r>
      <w:bookmarkStart w:id="0" w:name="_GoBack"/>
      <w:bookmarkEnd w:id="0"/>
      <w:r w:rsidR="00CA364D">
        <w:rPr>
          <w:rFonts w:cs="Times New Roman"/>
          <w:szCs w:val="24"/>
        </w:rPr>
        <w:t>formation</w:t>
      </w:r>
      <w:r w:rsidR="004A3730">
        <w:rPr>
          <w:rFonts w:cs="Times New Roman"/>
          <w:szCs w:val="24"/>
        </w:rPr>
        <w:t xml:space="preserve"> of </w:t>
      </w:r>
      <w:r w:rsidR="00DF314A">
        <w:rPr>
          <w:rFonts w:cs="Times New Roman"/>
          <w:szCs w:val="24"/>
        </w:rPr>
        <w:t xml:space="preserve">the </w:t>
      </w:r>
      <w:r w:rsidR="004A3730">
        <w:rPr>
          <w:rFonts w:cs="Times New Roman"/>
          <w:szCs w:val="24"/>
        </w:rPr>
        <w:t>Area Maritime Security Committee mandated to conduct coordination of all stakeholders in deterring security threats.</w:t>
      </w:r>
    </w:p>
    <w:p w:rsidR="007C5B4A" w:rsidRDefault="007C5B4A" w:rsidP="00650E2D">
      <w:pPr>
        <w:spacing w:line="480" w:lineRule="auto"/>
        <w:contextualSpacing/>
        <w:rPr>
          <w:rFonts w:cs="Times New Roman"/>
          <w:b/>
          <w:i/>
          <w:szCs w:val="24"/>
        </w:rPr>
      </w:pPr>
      <w:r w:rsidRPr="007C5B4A">
        <w:rPr>
          <w:rFonts w:cs="Times New Roman"/>
          <w:b/>
          <w:i/>
          <w:szCs w:val="24"/>
        </w:rPr>
        <w:t xml:space="preserve">Weaknesses </w:t>
      </w:r>
      <w:r w:rsidR="005451D0">
        <w:rPr>
          <w:rFonts w:cs="Times New Roman"/>
          <w:b/>
          <w:i/>
          <w:szCs w:val="24"/>
        </w:rPr>
        <w:t xml:space="preserve">and </w:t>
      </w:r>
      <w:r w:rsidR="005451D0" w:rsidRPr="007C5B4A">
        <w:rPr>
          <w:rFonts w:cs="Times New Roman"/>
          <w:b/>
          <w:i/>
          <w:szCs w:val="24"/>
        </w:rPr>
        <w:t xml:space="preserve">Areas </w:t>
      </w:r>
      <w:r w:rsidR="00CA364D">
        <w:rPr>
          <w:rFonts w:cs="Times New Roman"/>
          <w:b/>
          <w:i/>
          <w:szCs w:val="24"/>
        </w:rPr>
        <w:t>for</w:t>
      </w:r>
      <w:r w:rsidR="005451D0" w:rsidRPr="007C5B4A">
        <w:rPr>
          <w:rFonts w:cs="Times New Roman"/>
          <w:b/>
          <w:i/>
          <w:szCs w:val="24"/>
        </w:rPr>
        <w:t xml:space="preserve"> Further Development</w:t>
      </w:r>
    </w:p>
    <w:p w:rsidR="00AF3A51" w:rsidRPr="00AF3A51" w:rsidRDefault="004A3730" w:rsidP="00650E2D">
      <w:pPr>
        <w:spacing w:line="480" w:lineRule="auto"/>
        <w:ind w:firstLine="720"/>
        <w:contextualSpacing/>
        <w:rPr>
          <w:rFonts w:cs="Times New Roman"/>
          <w:szCs w:val="24"/>
        </w:rPr>
      </w:pPr>
      <w:r>
        <w:rPr>
          <w:rFonts w:cs="Times New Roman"/>
          <w:szCs w:val="24"/>
        </w:rPr>
        <w:t xml:space="preserve">The law greatly focused on the mitigation of accidents </w:t>
      </w:r>
      <w:r w:rsidR="00AF3A51">
        <w:rPr>
          <w:rFonts w:cs="Times New Roman"/>
          <w:szCs w:val="24"/>
        </w:rPr>
        <w:t>and deterring the impending terrorist attack based o</w:t>
      </w:r>
      <w:r w:rsidR="00DF314A">
        <w:rPr>
          <w:rFonts w:cs="Times New Roman"/>
          <w:szCs w:val="24"/>
        </w:rPr>
        <w:t>n</w:t>
      </w:r>
      <w:r w:rsidR="00AF3A51">
        <w:rPr>
          <w:rFonts w:cs="Times New Roman"/>
          <w:szCs w:val="24"/>
        </w:rPr>
        <w:t xml:space="preserve"> the September </w:t>
      </w:r>
      <w:r w:rsidR="008472D1">
        <w:rPr>
          <w:rFonts w:cs="Times New Roman"/>
          <w:szCs w:val="24"/>
        </w:rPr>
        <w:t>1</w:t>
      </w:r>
      <w:r w:rsidR="00AF3A51">
        <w:rPr>
          <w:rFonts w:cs="Times New Roman"/>
          <w:szCs w:val="24"/>
        </w:rPr>
        <w:t>1 attack</w:t>
      </w:r>
      <w:r w:rsidR="00C76894">
        <w:rPr>
          <w:rFonts w:cs="Times New Roman"/>
          <w:szCs w:val="24"/>
        </w:rPr>
        <w:t xml:space="preserve"> </w:t>
      </w:r>
      <w:r w:rsidR="00117887">
        <w:rPr>
          <w:rFonts w:cs="Times New Roman"/>
          <w:szCs w:val="24"/>
        </w:rPr>
        <w:t>(Legislation.gov.au</w:t>
      </w:r>
      <w:r w:rsidR="00C76894" w:rsidRPr="00C76894">
        <w:rPr>
          <w:rFonts w:cs="Times New Roman"/>
          <w:szCs w:val="24"/>
        </w:rPr>
        <w:t xml:space="preserve"> 2020).</w:t>
      </w:r>
      <w:r w:rsidR="00AF3A51">
        <w:rPr>
          <w:rFonts w:cs="Times New Roman"/>
          <w:szCs w:val="24"/>
        </w:rPr>
        <w:t xml:space="preserve"> Thus, the law greatly concentrated on the external invasion and gives little focus on the domestic attacks.</w:t>
      </w:r>
      <w:r w:rsidR="005451D0">
        <w:rPr>
          <w:rFonts w:cs="Times New Roman"/>
          <w:szCs w:val="24"/>
        </w:rPr>
        <w:t xml:space="preserve"> </w:t>
      </w:r>
      <w:r w:rsidR="00AF3A51" w:rsidRPr="00AF3A51">
        <w:rPr>
          <w:rFonts w:cs="Times New Roman"/>
          <w:szCs w:val="24"/>
        </w:rPr>
        <w:t xml:space="preserve">Even though the law is successful in addressing terrorism and improving port security, it can be improved by increasing its focus </w:t>
      </w:r>
      <w:r w:rsidR="00DF314A">
        <w:rPr>
          <w:rFonts w:cs="Times New Roman"/>
          <w:szCs w:val="24"/>
        </w:rPr>
        <w:t xml:space="preserve">on </w:t>
      </w:r>
      <w:r w:rsidR="008472D1">
        <w:rPr>
          <w:rFonts w:cs="Times New Roman"/>
          <w:szCs w:val="24"/>
        </w:rPr>
        <w:t>the vast number of small vessels located across all ports in the United States</w:t>
      </w:r>
      <w:r w:rsidR="0063236C">
        <w:rPr>
          <w:rFonts w:cs="Times New Roman"/>
          <w:szCs w:val="24"/>
        </w:rPr>
        <w:t xml:space="preserve"> </w:t>
      </w:r>
      <w:r w:rsidR="0063236C" w:rsidRPr="0063236C">
        <w:rPr>
          <w:rFonts w:cs="Times New Roman"/>
          <w:szCs w:val="24"/>
        </w:rPr>
        <w:t xml:space="preserve">(Seaman </w:t>
      </w:r>
      <w:r w:rsidR="0063236C">
        <w:rPr>
          <w:rFonts w:cs="Times New Roman"/>
          <w:szCs w:val="24"/>
        </w:rPr>
        <w:t>Memories, 2020)</w:t>
      </w:r>
      <w:r w:rsidR="00AF3A51" w:rsidRPr="00AF3A51">
        <w:rPr>
          <w:rFonts w:cs="Times New Roman"/>
          <w:szCs w:val="24"/>
        </w:rPr>
        <w:t>.</w:t>
      </w:r>
      <w:r w:rsidR="008472D1">
        <w:rPr>
          <w:rFonts w:cs="Times New Roman"/>
          <w:szCs w:val="24"/>
        </w:rPr>
        <w:t xml:space="preserve"> Due to their huge numbers, the security team finds it hard to distinguish the legitimate and illegitimate vessels. </w:t>
      </w:r>
    </w:p>
    <w:p w:rsidR="007C5B4A" w:rsidRDefault="007C5B4A" w:rsidP="00650E2D">
      <w:pPr>
        <w:spacing w:line="480" w:lineRule="auto"/>
        <w:contextualSpacing/>
        <w:rPr>
          <w:rFonts w:cs="Times New Roman"/>
          <w:b/>
          <w:szCs w:val="24"/>
        </w:rPr>
      </w:pPr>
      <w:r w:rsidRPr="007C5B4A">
        <w:rPr>
          <w:rFonts w:cs="Times New Roman"/>
          <w:b/>
          <w:szCs w:val="24"/>
        </w:rPr>
        <w:lastRenderedPageBreak/>
        <w:t xml:space="preserve">SAFE Port ACT </w:t>
      </w:r>
    </w:p>
    <w:p w:rsidR="00AF3A51" w:rsidRPr="00AF3A51" w:rsidRDefault="00AF3A51" w:rsidP="00650E2D">
      <w:pPr>
        <w:spacing w:line="480" w:lineRule="auto"/>
        <w:ind w:firstLine="720"/>
        <w:contextualSpacing/>
        <w:rPr>
          <w:rFonts w:cs="Times New Roman"/>
          <w:szCs w:val="24"/>
        </w:rPr>
      </w:pPr>
      <w:r w:rsidRPr="00AF3A51">
        <w:rPr>
          <w:rFonts w:cs="Times New Roman"/>
          <w:szCs w:val="24"/>
        </w:rPr>
        <w:t>The act recommended drastic measures to improve maritime security</w:t>
      </w:r>
      <w:r>
        <w:rPr>
          <w:rFonts w:cs="Times New Roman"/>
          <w:szCs w:val="24"/>
        </w:rPr>
        <w:t xml:space="preserve"> such as</w:t>
      </w:r>
      <w:r w:rsidRPr="00AF3A51">
        <w:rPr>
          <w:rFonts w:cs="Times New Roman"/>
          <w:szCs w:val="24"/>
        </w:rPr>
        <w:t xml:space="preserve"> </w:t>
      </w:r>
      <w:r w:rsidR="00DF314A">
        <w:rPr>
          <w:rFonts w:cs="Times New Roman"/>
          <w:szCs w:val="24"/>
        </w:rPr>
        <w:t xml:space="preserve">the </w:t>
      </w:r>
      <w:r w:rsidRPr="00AF3A51">
        <w:rPr>
          <w:rFonts w:cs="Times New Roman"/>
          <w:szCs w:val="24"/>
        </w:rPr>
        <w:t>creation of a biometric sys</w:t>
      </w:r>
      <w:r>
        <w:rPr>
          <w:rFonts w:cs="Times New Roman"/>
          <w:szCs w:val="24"/>
        </w:rPr>
        <w:t xml:space="preserve">tem for all workers in the port, </w:t>
      </w:r>
      <w:r w:rsidR="00DF314A">
        <w:rPr>
          <w:rFonts w:cs="Times New Roman"/>
          <w:szCs w:val="24"/>
        </w:rPr>
        <w:t xml:space="preserve">the </w:t>
      </w:r>
      <w:r w:rsidRPr="00AF3A51">
        <w:rPr>
          <w:rFonts w:cs="Times New Roman"/>
          <w:szCs w:val="24"/>
        </w:rPr>
        <w:t>introduction of the Nuclear Detection Office mandated at developing and running a sever</w:t>
      </w:r>
      <w:r>
        <w:rPr>
          <w:rFonts w:cs="Times New Roman"/>
          <w:szCs w:val="24"/>
        </w:rPr>
        <w:t xml:space="preserve">ance program of the deep seas, </w:t>
      </w:r>
      <w:r w:rsidRPr="00AF3A51">
        <w:rPr>
          <w:rFonts w:cs="Times New Roman"/>
          <w:szCs w:val="24"/>
        </w:rPr>
        <w:t>tracking container movement, licensing of consignment shippers, and enforced training of workers.</w:t>
      </w:r>
    </w:p>
    <w:p w:rsidR="007C5B4A" w:rsidRDefault="007C5B4A" w:rsidP="00650E2D">
      <w:pPr>
        <w:spacing w:line="480" w:lineRule="auto"/>
        <w:contextualSpacing/>
        <w:rPr>
          <w:rFonts w:cs="Times New Roman"/>
          <w:b/>
          <w:i/>
          <w:szCs w:val="24"/>
        </w:rPr>
      </w:pPr>
      <w:r w:rsidRPr="007C5B4A">
        <w:rPr>
          <w:rFonts w:cs="Times New Roman"/>
          <w:b/>
          <w:i/>
          <w:szCs w:val="24"/>
        </w:rPr>
        <w:t>Strengths</w:t>
      </w:r>
    </w:p>
    <w:p w:rsidR="00AF3A51" w:rsidRPr="00AF3A51" w:rsidRDefault="00AF3A51" w:rsidP="00650E2D">
      <w:pPr>
        <w:spacing w:line="480" w:lineRule="auto"/>
        <w:contextualSpacing/>
        <w:rPr>
          <w:rFonts w:cs="Times New Roman"/>
          <w:szCs w:val="24"/>
        </w:rPr>
      </w:pPr>
      <w:r>
        <w:rPr>
          <w:rFonts w:cs="Times New Roman"/>
          <w:b/>
          <w:szCs w:val="24"/>
        </w:rPr>
        <w:tab/>
      </w:r>
      <w:r w:rsidR="008C40E0">
        <w:rPr>
          <w:rFonts w:cs="Times New Roman"/>
          <w:szCs w:val="24"/>
        </w:rPr>
        <w:t>The</w:t>
      </w:r>
      <w:r>
        <w:rPr>
          <w:rFonts w:cs="Times New Roman"/>
          <w:szCs w:val="24"/>
        </w:rPr>
        <w:t xml:space="preserve"> act’s recommendation drastica</w:t>
      </w:r>
      <w:r w:rsidR="008C40E0">
        <w:rPr>
          <w:rFonts w:cs="Times New Roman"/>
          <w:szCs w:val="24"/>
        </w:rPr>
        <w:t xml:space="preserve">lly improved port security </w:t>
      </w:r>
      <w:r w:rsidR="00A64270">
        <w:rPr>
          <w:rFonts w:cs="Times New Roman"/>
          <w:szCs w:val="24"/>
        </w:rPr>
        <w:t>and mitigated</w:t>
      </w:r>
      <w:r w:rsidR="008C40E0">
        <w:rPr>
          <w:rFonts w:cs="Times New Roman"/>
          <w:szCs w:val="24"/>
        </w:rPr>
        <w:t xml:space="preserve"> terrorist attacks</w:t>
      </w:r>
      <w:r w:rsidR="00117887">
        <w:rPr>
          <w:rFonts w:cs="Times New Roman"/>
          <w:szCs w:val="24"/>
        </w:rPr>
        <w:t xml:space="preserve"> </w:t>
      </w:r>
      <w:r w:rsidR="00117887" w:rsidRPr="00117887">
        <w:rPr>
          <w:rFonts w:cs="Times New Roman"/>
          <w:szCs w:val="24"/>
        </w:rPr>
        <w:t>(Lloyd's Register, 2020)</w:t>
      </w:r>
      <w:r w:rsidR="008C40E0">
        <w:rPr>
          <w:rFonts w:cs="Times New Roman"/>
          <w:szCs w:val="24"/>
        </w:rPr>
        <w:t>.</w:t>
      </w:r>
      <w:r w:rsidR="00A64270">
        <w:rPr>
          <w:rFonts w:cs="Times New Roman"/>
          <w:szCs w:val="24"/>
        </w:rPr>
        <w:t xml:space="preserve"> Most importantly, its recommendation has resulted </w:t>
      </w:r>
      <w:r w:rsidR="00DF314A">
        <w:rPr>
          <w:rFonts w:cs="Times New Roman"/>
          <w:szCs w:val="24"/>
        </w:rPr>
        <w:t>in</w:t>
      </w:r>
      <w:r w:rsidR="00A64270">
        <w:rPr>
          <w:rFonts w:cs="Times New Roman"/>
          <w:szCs w:val="24"/>
        </w:rPr>
        <w:t xml:space="preserve"> great performance efficiency of operation within the ports as well as on the waterway</w:t>
      </w:r>
      <w:r w:rsidR="0063236C">
        <w:rPr>
          <w:rFonts w:cs="Times New Roman"/>
          <w:szCs w:val="24"/>
        </w:rPr>
        <w:t xml:space="preserve"> </w:t>
      </w:r>
      <w:r w:rsidR="0063236C" w:rsidRPr="0063236C">
        <w:rPr>
          <w:rFonts w:cs="Times New Roman"/>
          <w:szCs w:val="24"/>
        </w:rPr>
        <w:t>(</w:t>
      </w:r>
      <w:proofErr w:type="spellStart"/>
      <w:r w:rsidR="0063236C" w:rsidRPr="0063236C">
        <w:rPr>
          <w:rFonts w:cs="Times New Roman"/>
          <w:szCs w:val="24"/>
        </w:rPr>
        <w:t>Bichou</w:t>
      </w:r>
      <w:proofErr w:type="spellEnd"/>
      <w:r w:rsidR="0063236C" w:rsidRPr="0063236C">
        <w:rPr>
          <w:rFonts w:cs="Times New Roman"/>
          <w:szCs w:val="24"/>
        </w:rPr>
        <w:t xml:space="preserve">, 2009). </w:t>
      </w:r>
    </w:p>
    <w:p w:rsidR="00BD01A4" w:rsidRDefault="007C5B4A" w:rsidP="00650E2D">
      <w:pPr>
        <w:spacing w:line="480" w:lineRule="auto"/>
        <w:contextualSpacing/>
        <w:rPr>
          <w:rFonts w:cs="Times New Roman"/>
          <w:b/>
          <w:i/>
          <w:szCs w:val="24"/>
        </w:rPr>
      </w:pPr>
      <w:r w:rsidRPr="007C5B4A">
        <w:rPr>
          <w:rFonts w:cs="Times New Roman"/>
          <w:b/>
          <w:i/>
          <w:szCs w:val="24"/>
        </w:rPr>
        <w:t xml:space="preserve">Weaknesses </w:t>
      </w:r>
      <w:r w:rsidR="00BD01A4">
        <w:rPr>
          <w:rFonts w:cs="Times New Roman"/>
          <w:b/>
          <w:i/>
          <w:szCs w:val="24"/>
        </w:rPr>
        <w:t xml:space="preserve">and </w:t>
      </w:r>
      <w:r w:rsidR="00EF4049">
        <w:rPr>
          <w:rFonts w:cs="Times New Roman"/>
          <w:b/>
          <w:i/>
          <w:szCs w:val="24"/>
        </w:rPr>
        <w:t>Areas t</w:t>
      </w:r>
      <w:r w:rsidR="00BD01A4" w:rsidRPr="007C5B4A">
        <w:rPr>
          <w:rFonts w:cs="Times New Roman"/>
          <w:b/>
          <w:i/>
          <w:szCs w:val="24"/>
        </w:rPr>
        <w:t>hat Need Further Development</w:t>
      </w:r>
    </w:p>
    <w:p w:rsidR="00A64270" w:rsidRPr="00A64270" w:rsidRDefault="00BD01A4" w:rsidP="00650E2D">
      <w:pPr>
        <w:spacing w:line="480" w:lineRule="auto"/>
        <w:ind w:firstLine="720"/>
        <w:contextualSpacing/>
        <w:rPr>
          <w:rFonts w:cs="Times New Roman"/>
          <w:szCs w:val="24"/>
        </w:rPr>
      </w:pPr>
      <w:r w:rsidRPr="00B76A29">
        <w:rPr>
          <w:rFonts w:cs="Times New Roman"/>
          <w:szCs w:val="24"/>
        </w:rPr>
        <w:t>T</w:t>
      </w:r>
      <w:r w:rsidR="00A64270">
        <w:rPr>
          <w:rFonts w:cs="Times New Roman"/>
          <w:szCs w:val="24"/>
        </w:rPr>
        <w:t xml:space="preserve">he act recommended several changes that improved port security. However, the act had not predicted the current day threats brought by </w:t>
      </w:r>
      <w:r w:rsidR="00DF314A">
        <w:rPr>
          <w:rFonts w:cs="Times New Roman"/>
          <w:szCs w:val="24"/>
        </w:rPr>
        <w:t xml:space="preserve">the </w:t>
      </w:r>
      <w:r w:rsidR="00A64270">
        <w:rPr>
          <w:rFonts w:cs="Times New Roman"/>
          <w:szCs w:val="24"/>
        </w:rPr>
        <w:t>improvement of technology and knowledge. For instance, it</w:t>
      </w:r>
      <w:r w:rsidR="008C40E0">
        <w:rPr>
          <w:rFonts w:cs="Times New Roman"/>
          <w:szCs w:val="24"/>
        </w:rPr>
        <w:t xml:space="preserve"> did not address the threat posed by cyber-attack</w:t>
      </w:r>
      <w:r w:rsidR="00A64270">
        <w:rPr>
          <w:rFonts w:cs="Times New Roman"/>
          <w:szCs w:val="24"/>
        </w:rPr>
        <w:t xml:space="preserve"> which has become one of the greatest current day security threats. The law needs more improvement to address the issue of cyber-attacks and other emerging issues that </w:t>
      </w:r>
      <w:r>
        <w:rPr>
          <w:rFonts w:cs="Times New Roman"/>
          <w:szCs w:val="24"/>
        </w:rPr>
        <w:t>pose</w:t>
      </w:r>
      <w:r w:rsidR="00A64270">
        <w:rPr>
          <w:rFonts w:cs="Times New Roman"/>
          <w:szCs w:val="24"/>
        </w:rPr>
        <w:t xml:space="preserve"> security threats to the ports.  </w:t>
      </w:r>
    </w:p>
    <w:p w:rsidR="007C5B4A" w:rsidRDefault="007C5B4A" w:rsidP="00650E2D">
      <w:pPr>
        <w:spacing w:line="480" w:lineRule="auto"/>
        <w:contextualSpacing/>
        <w:rPr>
          <w:rFonts w:cs="Times New Roman"/>
          <w:b/>
          <w:szCs w:val="24"/>
        </w:rPr>
      </w:pPr>
      <w:r w:rsidRPr="007C5B4A">
        <w:rPr>
          <w:rFonts w:cs="Times New Roman"/>
          <w:b/>
          <w:szCs w:val="24"/>
        </w:rPr>
        <w:t>The S</w:t>
      </w:r>
      <w:r w:rsidR="00A64270">
        <w:rPr>
          <w:rFonts w:cs="Times New Roman"/>
          <w:b/>
          <w:szCs w:val="24"/>
        </w:rPr>
        <w:t>MART Port Security Legislation</w:t>
      </w:r>
    </w:p>
    <w:p w:rsidR="00BD01A4" w:rsidRPr="00BD01A4" w:rsidRDefault="00BD01A4" w:rsidP="00650E2D">
      <w:pPr>
        <w:spacing w:line="480" w:lineRule="auto"/>
        <w:ind w:firstLine="720"/>
        <w:contextualSpacing/>
        <w:rPr>
          <w:rFonts w:cs="Times New Roman"/>
          <w:szCs w:val="24"/>
        </w:rPr>
      </w:pPr>
      <w:r w:rsidRPr="00BD01A4">
        <w:rPr>
          <w:rFonts w:cs="Times New Roman"/>
          <w:szCs w:val="24"/>
        </w:rPr>
        <w:t>The SMART Port Security Legislation</w:t>
      </w:r>
      <w:r>
        <w:rPr>
          <w:rFonts w:cs="Times New Roman"/>
          <w:szCs w:val="24"/>
        </w:rPr>
        <w:t xml:space="preserve"> allows the use of</w:t>
      </w:r>
      <w:r w:rsidRPr="00BD01A4">
        <w:rPr>
          <w:rFonts w:cs="Times New Roman"/>
          <w:szCs w:val="24"/>
        </w:rPr>
        <w:t xml:space="preserve"> technological surveillance and coordination equipment</w:t>
      </w:r>
      <w:r>
        <w:rPr>
          <w:rFonts w:cs="Times New Roman"/>
          <w:szCs w:val="24"/>
        </w:rPr>
        <w:t xml:space="preserve"> to protect the port</w:t>
      </w:r>
      <w:r w:rsidRPr="00BD01A4">
        <w:rPr>
          <w:rFonts w:cs="Times New Roman"/>
          <w:szCs w:val="24"/>
        </w:rPr>
        <w:t xml:space="preserve">. </w:t>
      </w:r>
      <w:r w:rsidR="00B76A29">
        <w:rPr>
          <w:rFonts w:cs="Times New Roman"/>
          <w:szCs w:val="24"/>
        </w:rPr>
        <w:t xml:space="preserve">It recommends the improvement of port security by </w:t>
      </w:r>
      <w:r w:rsidR="00B76A29" w:rsidRPr="00BD01A4">
        <w:rPr>
          <w:rFonts w:cs="Times New Roman"/>
          <w:szCs w:val="24"/>
        </w:rPr>
        <w:t>deterring</w:t>
      </w:r>
      <w:r w:rsidRPr="00BD01A4">
        <w:rPr>
          <w:rFonts w:cs="Times New Roman"/>
          <w:szCs w:val="24"/>
        </w:rPr>
        <w:t xml:space="preserve"> an occurrence of an event by the use of technology</w:t>
      </w:r>
      <w:r w:rsidR="00B76A29">
        <w:rPr>
          <w:rFonts w:cs="Times New Roman"/>
          <w:szCs w:val="24"/>
        </w:rPr>
        <w:t xml:space="preserve">. It </w:t>
      </w:r>
      <w:r w:rsidR="00B76A29" w:rsidRPr="00BD01A4">
        <w:rPr>
          <w:rFonts w:cs="Times New Roman"/>
          <w:szCs w:val="24"/>
        </w:rPr>
        <w:t>allows</w:t>
      </w:r>
      <w:r w:rsidRPr="00BD01A4">
        <w:rPr>
          <w:rFonts w:cs="Times New Roman"/>
          <w:szCs w:val="24"/>
        </w:rPr>
        <w:t xml:space="preserve"> </w:t>
      </w:r>
      <w:r w:rsidR="00DF314A">
        <w:rPr>
          <w:rFonts w:cs="Times New Roman"/>
          <w:szCs w:val="24"/>
        </w:rPr>
        <w:t xml:space="preserve">the </w:t>
      </w:r>
      <w:r w:rsidRPr="00BD01A4">
        <w:rPr>
          <w:rFonts w:cs="Times New Roman"/>
          <w:szCs w:val="24"/>
        </w:rPr>
        <w:t xml:space="preserve">sharing of critical </w:t>
      </w:r>
      <w:r w:rsidRPr="00BD01A4">
        <w:rPr>
          <w:rFonts w:cs="Times New Roman"/>
          <w:szCs w:val="24"/>
        </w:rPr>
        <w:t xml:space="preserve">security </w:t>
      </w:r>
      <w:r w:rsidRPr="00BD01A4">
        <w:rPr>
          <w:rFonts w:cs="Times New Roman"/>
          <w:szCs w:val="24"/>
        </w:rPr>
        <w:t xml:space="preserve">information </w:t>
      </w:r>
      <w:r w:rsidR="00B76A29">
        <w:rPr>
          <w:rFonts w:cs="Times New Roman"/>
          <w:szCs w:val="24"/>
        </w:rPr>
        <w:t>to</w:t>
      </w:r>
      <w:r w:rsidRPr="00BD01A4">
        <w:rPr>
          <w:rFonts w:cs="Times New Roman"/>
          <w:szCs w:val="24"/>
        </w:rPr>
        <w:t xml:space="preserve"> promote wa</w:t>
      </w:r>
      <w:r w:rsidRPr="00BD01A4">
        <w:rPr>
          <w:rFonts w:cs="Times New Roman"/>
          <w:szCs w:val="24"/>
        </w:rPr>
        <w:t>terways security.</w:t>
      </w:r>
      <w:r w:rsidRPr="00BD01A4">
        <w:rPr>
          <w:rFonts w:cs="Times New Roman"/>
          <w:szCs w:val="24"/>
        </w:rPr>
        <w:t xml:space="preserve"> </w:t>
      </w:r>
    </w:p>
    <w:p w:rsidR="00BD01A4" w:rsidRDefault="00BD01A4" w:rsidP="00650E2D">
      <w:pPr>
        <w:spacing w:line="480" w:lineRule="auto"/>
        <w:contextualSpacing/>
        <w:rPr>
          <w:rFonts w:cs="Times New Roman"/>
          <w:b/>
          <w:i/>
          <w:szCs w:val="24"/>
        </w:rPr>
      </w:pPr>
      <w:r w:rsidRPr="007C5B4A">
        <w:rPr>
          <w:rFonts w:cs="Times New Roman"/>
          <w:b/>
          <w:i/>
          <w:szCs w:val="24"/>
        </w:rPr>
        <w:t>Strengths</w:t>
      </w:r>
    </w:p>
    <w:p w:rsidR="00BD01A4" w:rsidRDefault="00BD01A4" w:rsidP="00650E2D">
      <w:pPr>
        <w:spacing w:line="480" w:lineRule="auto"/>
        <w:ind w:firstLine="720"/>
        <w:contextualSpacing/>
        <w:rPr>
          <w:rFonts w:cs="Times New Roman"/>
          <w:szCs w:val="24"/>
        </w:rPr>
      </w:pPr>
      <w:r>
        <w:rPr>
          <w:rFonts w:cs="Times New Roman"/>
          <w:szCs w:val="24"/>
        </w:rPr>
        <w:t>The</w:t>
      </w:r>
      <w:r w:rsidRPr="00BD01A4">
        <w:rPr>
          <w:rFonts w:cs="Times New Roman"/>
          <w:szCs w:val="24"/>
        </w:rPr>
        <w:t xml:space="preserve"> SMART port improves </w:t>
      </w:r>
      <w:r>
        <w:rPr>
          <w:rFonts w:cs="Times New Roman"/>
          <w:szCs w:val="24"/>
        </w:rPr>
        <w:t>security capabilities of a port</w:t>
      </w:r>
      <w:r w:rsidRPr="00BD01A4">
        <w:rPr>
          <w:rFonts w:cs="Times New Roman"/>
          <w:szCs w:val="24"/>
        </w:rPr>
        <w:t xml:space="preserve"> which leads to a more sustainable, environmentally friendly, and improved port </w:t>
      </w:r>
      <w:r w:rsidR="00DF314A">
        <w:rPr>
          <w:rFonts w:cs="Times New Roman"/>
          <w:szCs w:val="24"/>
        </w:rPr>
        <w:t>that</w:t>
      </w:r>
      <w:r>
        <w:rPr>
          <w:rFonts w:cs="Times New Roman"/>
          <w:szCs w:val="24"/>
        </w:rPr>
        <w:t xml:space="preserve"> is </w:t>
      </w:r>
      <w:r w:rsidRPr="00BD01A4">
        <w:rPr>
          <w:rFonts w:cs="Times New Roman"/>
          <w:szCs w:val="24"/>
        </w:rPr>
        <w:t xml:space="preserve">capable of efficiently handling </w:t>
      </w:r>
      <w:r w:rsidRPr="00BD01A4">
        <w:rPr>
          <w:rFonts w:cs="Times New Roman"/>
          <w:szCs w:val="24"/>
        </w:rPr>
        <w:lastRenderedPageBreak/>
        <w:t>ever-increasing traffic of goods and services at the port in a secure manner</w:t>
      </w:r>
      <w:r w:rsidR="0063236C">
        <w:rPr>
          <w:rFonts w:cs="Times New Roman"/>
          <w:szCs w:val="24"/>
        </w:rPr>
        <w:t xml:space="preserve"> </w:t>
      </w:r>
      <w:r w:rsidR="0063236C" w:rsidRPr="0063236C">
        <w:rPr>
          <w:rFonts w:cs="Times New Roman"/>
          <w:szCs w:val="24"/>
        </w:rPr>
        <w:t>(National Secu</w:t>
      </w:r>
      <w:r w:rsidR="0063236C">
        <w:rPr>
          <w:rFonts w:cs="Times New Roman"/>
          <w:szCs w:val="24"/>
        </w:rPr>
        <w:t>rity 2020)</w:t>
      </w:r>
      <w:r w:rsidRPr="00BD01A4">
        <w:rPr>
          <w:rFonts w:cs="Times New Roman"/>
          <w:szCs w:val="24"/>
        </w:rPr>
        <w:t>. Automation of some processes such as loading, transporting, and dispatching, saves cost, time</w:t>
      </w:r>
      <w:r w:rsidR="00DF314A">
        <w:rPr>
          <w:rFonts w:cs="Times New Roman"/>
          <w:szCs w:val="24"/>
        </w:rPr>
        <w:t>,</w:t>
      </w:r>
      <w:r w:rsidRPr="00BD01A4">
        <w:rPr>
          <w:rFonts w:cs="Times New Roman"/>
          <w:szCs w:val="24"/>
        </w:rPr>
        <w:t xml:space="preserve"> and reduces the number of employees in a port. The </w:t>
      </w:r>
      <w:r w:rsidR="00650E2D" w:rsidRPr="00BD01A4">
        <w:rPr>
          <w:rFonts w:cs="Times New Roman"/>
          <w:szCs w:val="24"/>
        </w:rPr>
        <w:t>use of artificial intelligence, the use of robots, sensors, and c</w:t>
      </w:r>
      <w:r w:rsidR="00650E2D">
        <w:rPr>
          <w:rFonts w:cs="Times New Roman"/>
          <w:szCs w:val="24"/>
        </w:rPr>
        <w:t>ameras has</w:t>
      </w:r>
      <w:r w:rsidR="00B76A29">
        <w:rPr>
          <w:rFonts w:cs="Times New Roman"/>
          <w:szCs w:val="24"/>
        </w:rPr>
        <w:t xml:space="preserve"> improved port safety by adding </w:t>
      </w:r>
      <w:r w:rsidR="00DF314A">
        <w:rPr>
          <w:rFonts w:cs="Times New Roman"/>
          <w:szCs w:val="24"/>
        </w:rPr>
        <w:t xml:space="preserve">a </w:t>
      </w:r>
      <w:r w:rsidR="00B76A29" w:rsidRPr="00B76A29">
        <w:rPr>
          <w:rFonts w:cs="Times New Roman"/>
          <w:szCs w:val="24"/>
        </w:rPr>
        <w:t>layer of security</w:t>
      </w:r>
      <w:r w:rsidR="00B76A29">
        <w:rPr>
          <w:rFonts w:cs="Times New Roman"/>
          <w:szCs w:val="24"/>
        </w:rPr>
        <w:t>.</w:t>
      </w:r>
    </w:p>
    <w:p w:rsidR="00B76A29" w:rsidRDefault="00B76A29" w:rsidP="00650E2D">
      <w:pPr>
        <w:spacing w:line="480" w:lineRule="auto"/>
        <w:contextualSpacing/>
        <w:rPr>
          <w:rFonts w:cs="Times New Roman"/>
          <w:b/>
          <w:i/>
          <w:szCs w:val="24"/>
        </w:rPr>
      </w:pPr>
      <w:r w:rsidRPr="007C5B4A">
        <w:rPr>
          <w:rFonts w:cs="Times New Roman"/>
          <w:b/>
          <w:i/>
          <w:szCs w:val="24"/>
        </w:rPr>
        <w:t xml:space="preserve">Weaknesses </w:t>
      </w:r>
      <w:r>
        <w:rPr>
          <w:rFonts w:cs="Times New Roman"/>
          <w:b/>
          <w:i/>
          <w:szCs w:val="24"/>
        </w:rPr>
        <w:t xml:space="preserve">and </w:t>
      </w:r>
      <w:r w:rsidR="00EF4049">
        <w:rPr>
          <w:rFonts w:cs="Times New Roman"/>
          <w:b/>
          <w:i/>
          <w:szCs w:val="24"/>
        </w:rPr>
        <w:t>Areas t</w:t>
      </w:r>
      <w:r w:rsidRPr="007C5B4A">
        <w:rPr>
          <w:rFonts w:cs="Times New Roman"/>
          <w:b/>
          <w:i/>
          <w:szCs w:val="24"/>
        </w:rPr>
        <w:t>hat Need Further Development</w:t>
      </w:r>
    </w:p>
    <w:p w:rsidR="00BD01A4" w:rsidRPr="00650E2D" w:rsidRDefault="0007411F" w:rsidP="00650E2D">
      <w:pPr>
        <w:spacing w:line="480" w:lineRule="auto"/>
        <w:ind w:firstLine="720"/>
        <w:contextualSpacing/>
        <w:rPr>
          <w:rFonts w:cs="Times New Roman"/>
          <w:szCs w:val="24"/>
        </w:rPr>
      </w:pPr>
      <w:r>
        <w:rPr>
          <w:rFonts w:cs="Times New Roman"/>
          <w:szCs w:val="24"/>
        </w:rPr>
        <w:t xml:space="preserve">The regulations introduce </w:t>
      </w:r>
      <w:r w:rsidR="00DF314A">
        <w:rPr>
          <w:rFonts w:cs="Times New Roman"/>
          <w:szCs w:val="24"/>
        </w:rPr>
        <w:t xml:space="preserve">the </w:t>
      </w:r>
      <w:r>
        <w:rPr>
          <w:rFonts w:cs="Times New Roman"/>
          <w:szCs w:val="24"/>
        </w:rPr>
        <w:t>use of advance</w:t>
      </w:r>
      <w:r w:rsidR="00DF314A">
        <w:rPr>
          <w:rFonts w:cs="Times New Roman"/>
          <w:szCs w:val="24"/>
        </w:rPr>
        <w:t>d</w:t>
      </w:r>
      <w:r>
        <w:rPr>
          <w:rFonts w:cs="Times New Roman"/>
          <w:szCs w:val="24"/>
        </w:rPr>
        <w:t xml:space="preserve"> technology in addressing </w:t>
      </w:r>
      <w:r w:rsidR="00DF314A">
        <w:rPr>
          <w:rFonts w:cs="Times New Roman"/>
          <w:szCs w:val="24"/>
        </w:rPr>
        <w:t xml:space="preserve">the </w:t>
      </w:r>
      <w:r>
        <w:rPr>
          <w:rFonts w:cs="Times New Roman"/>
          <w:szCs w:val="24"/>
        </w:rPr>
        <w:t>security of ports and waterways. The use of technology is likely to become obsolete as time goes by and thus prone to hacking. Therefore</w:t>
      </w:r>
      <w:r w:rsidR="00B074B7">
        <w:rPr>
          <w:rFonts w:cs="Times New Roman"/>
          <w:szCs w:val="24"/>
        </w:rPr>
        <w:t xml:space="preserve"> </w:t>
      </w:r>
      <w:r w:rsidR="00B074B7" w:rsidRPr="00B074B7">
        <w:rPr>
          <w:rFonts w:cs="Times New Roman"/>
          <w:szCs w:val="24"/>
        </w:rPr>
        <w:t>The SMART Port Security Legislation</w:t>
      </w:r>
      <w:r w:rsidR="00B074B7">
        <w:rPr>
          <w:rFonts w:cs="Times New Roman"/>
          <w:szCs w:val="24"/>
        </w:rPr>
        <w:t xml:space="preserve"> can be improved by addressing this issue by recommending a task</w:t>
      </w:r>
      <w:r w:rsidR="00DF314A">
        <w:rPr>
          <w:rFonts w:cs="Times New Roman"/>
          <w:szCs w:val="24"/>
        </w:rPr>
        <w:t xml:space="preserve"> </w:t>
      </w:r>
      <w:r w:rsidR="00B074B7">
        <w:rPr>
          <w:rFonts w:cs="Times New Roman"/>
          <w:szCs w:val="24"/>
        </w:rPr>
        <w:t>force that constantly improve</w:t>
      </w:r>
      <w:r w:rsidR="00DF314A">
        <w:rPr>
          <w:rFonts w:cs="Times New Roman"/>
          <w:szCs w:val="24"/>
        </w:rPr>
        <w:t>s</w:t>
      </w:r>
      <w:r w:rsidR="00B074B7">
        <w:rPr>
          <w:rFonts w:cs="Times New Roman"/>
          <w:szCs w:val="24"/>
        </w:rPr>
        <w:t xml:space="preserve"> the technology. </w:t>
      </w:r>
    </w:p>
    <w:p w:rsidR="00B76A29" w:rsidRDefault="007C5B4A" w:rsidP="00650E2D">
      <w:pPr>
        <w:spacing w:line="480" w:lineRule="auto"/>
        <w:contextualSpacing/>
        <w:rPr>
          <w:rFonts w:cs="Times New Roman"/>
          <w:b/>
          <w:szCs w:val="24"/>
        </w:rPr>
      </w:pPr>
      <w:r w:rsidRPr="007C5B4A">
        <w:rPr>
          <w:rFonts w:cs="Times New Roman"/>
          <w:b/>
          <w:szCs w:val="24"/>
        </w:rPr>
        <w:t xml:space="preserve">The </w:t>
      </w:r>
      <w:r w:rsidR="00B76A29">
        <w:rPr>
          <w:rFonts w:cs="Times New Roman"/>
          <w:b/>
          <w:szCs w:val="24"/>
        </w:rPr>
        <w:t>Small Vessel Security Strategy</w:t>
      </w:r>
      <w:r w:rsidR="009669FD">
        <w:rPr>
          <w:rFonts w:cs="Times New Roman"/>
          <w:b/>
          <w:szCs w:val="24"/>
        </w:rPr>
        <w:t xml:space="preserve"> (SVSS)</w:t>
      </w:r>
    </w:p>
    <w:p w:rsidR="00B76A29" w:rsidRDefault="00B76A29" w:rsidP="00650E2D">
      <w:pPr>
        <w:spacing w:line="480" w:lineRule="auto"/>
        <w:ind w:firstLine="720"/>
        <w:contextualSpacing/>
        <w:rPr>
          <w:rFonts w:cs="Times New Roman"/>
          <w:szCs w:val="24"/>
        </w:rPr>
      </w:pPr>
      <w:r w:rsidRPr="00015CC9">
        <w:rPr>
          <w:rFonts w:cs="Times New Roman"/>
          <w:szCs w:val="24"/>
        </w:rPr>
        <w:t xml:space="preserve">Before the strategy was put in place, </w:t>
      </w:r>
      <w:r>
        <w:rPr>
          <w:rFonts w:cs="Times New Roman"/>
          <w:szCs w:val="24"/>
        </w:rPr>
        <w:t xml:space="preserve">the </w:t>
      </w:r>
      <w:r w:rsidRPr="00015CC9">
        <w:rPr>
          <w:rFonts w:cs="Times New Roman"/>
          <w:szCs w:val="24"/>
        </w:rPr>
        <w:t xml:space="preserve">focus was mainly put to the large and ignoring the risk of the small one. </w:t>
      </w:r>
      <w:r w:rsidR="00A8641A">
        <w:rPr>
          <w:rFonts w:cs="Times New Roman"/>
          <w:szCs w:val="24"/>
        </w:rPr>
        <w:t>The SVSS thus is aimed at focusing</w:t>
      </w:r>
      <w:r w:rsidR="00DF314A">
        <w:rPr>
          <w:rFonts w:cs="Times New Roman"/>
          <w:szCs w:val="24"/>
        </w:rPr>
        <w:t xml:space="preserve"> on</w:t>
      </w:r>
      <w:r w:rsidR="00A8641A">
        <w:rPr>
          <w:rFonts w:cs="Times New Roman"/>
          <w:szCs w:val="24"/>
        </w:rPr>
        <w:t xml:space="preserve"> the security threat caused by </w:t>
      </w:r>
      <w:r w:rsidR="00DF314A">
        <w:rPr>
          <w:rFonts w:cs="Times New Roman"/>
          <w:szCs w:val="24"/>
        </w:rPr>
        <w:t xml:space="preserve">the </w:t>
      </w:r>
      <w:r w:rsidR="00A8641A">
        <w:rPr>
          <w:rFonts w:cs="Times New Roman"/>
          <w:szCs w:val="24"/>
        </w:rPr>
        <w:t xml:space="preserve">existence of small vessels. </w:t>
      </w:r>
      <w:r w:rsidR="009669FD">
        <w:rPr>
          <w:rFonts w:cs="Times New Roman"/>
          <w:szCs w:val="24"/>
        </w:rPr>
        <w:t>It</w:t>
      </w:r>
      <w:r w:rsidR="009669FD">
        <w:rPr>
          <w:rFonts w:cs="Times New Roman"/>
          <w:szCs w:val="24"/>
        </w:rPr>
        <w:t xml:space="preserve"> addresses</w:t>
      </w:r>
      <w:r w:rsidR="009669FD" w:rsidRPr="00015CC9">
        <w:rPr>
          <w:rFonts w:cs="Times New Roman"/>
          <w:szCs w:val="24"/>
        </w:rPr>
        <w:t xml:space="preserve"> the risk factor caused by small </w:t>
      </w:r>
      <w:r w:rsidR="009669FD">
        <w:rPr>
          <w:rFonts w:cs="Times New Roman"/>
          <w:szCs w:val="24"/>
        </w:rPr>
        <w:t xml:space="preserve">vessels such as smuggling goods, </w:t>
      </w:r>
      <w:r w:rsidR="009669FD" w:rsidRPr="00015CC9">
        <w:rPr>
          <w:rFonts w:cs="Times New Roman"/>
          <w:szCs w:val="24"/>
        </w:rPr>
        <w:t>terroris</w:t>
      </w:r>
      <w:r w:rsidR="009669FD">
        <w:rPr>
          <w:rFonts w:cs="Times New Roman"/>
          <w:szCs w:val="24"/>
        </w:rPr>
        <w:t xml:space="preserve">m, </w:t>
      </w:r>
      <w:r w:rsidR="009669FD" w:rsidRPr="00015CC9">
        <w:rPr>
          <w:rFonts w:cs="Times New Roman"/>
          <w:szCs w:val="24"/>
        </w:rPr>
        <w:t>drug</w:t>
      </w:r>
      <w:r w:rsidR="009669FD">
        <w:rPr>
          <w:rFonts w:cs="Times New Roman"/>
          <w:szCs w:val="24"/>
        </w:rPr>
        <w:t xml:space="preserve"> trafficking</w:t>
      </w:r>
      <w:r w:rsidR="009669FD" w:rsidRPr="00015CC9">
        <w:rPr>
          <w:rFonts w:cs="Times New Roman"/>
          <w:szCs w:val="24"/>
        </w:rPr>
        <w:t>, explosives</w:t>
      </w:r>
      <w:r w:rsidR="00DF314A">
        <w:rPr>
          <w:rFonts w:cs="Times New Roman"/>
          <w:szCs w:val="24"/>
        </w:rPr>
        <w:t>,</w:t>
      </w:r>
      <w:r w:rsidR="009669FD">
        <w:rPr>
          <w:rFonts w:cs="Times New Roman"/>
          <w:szCs w:val="24"/>
        </w:rPr>
        <w:t xml:space="preserve"> and weapon smuggling among others.</w:t>
      </w:r>
    </w:p>
    <w:p w:rsidR="00A8641A" w:rsidRDefault="00A8641A" w:rsidP="00650E2D">
      <w:pPr>
        <w:spacing w:line="480" w:lineRule="auto"/>
        <w:contextualSpacing/>
        <w:rPr>
          <w:rFonts w:cs="Times New Roman"/>
          <w:b/>
          <w:i/>
          <w:szCs w:val="24"/>
        </w:rPr>
      </w:pPr>
      <w:r>
        <w:rPr>
          <w:rFonts w:cs="Times New Roman"/>
          <w:b/>
          <w:i/>
          <w:szCs w:val="24"/>
        </w:rPr>
        <w:t>Strengths</w:t>
      </w:r>
    </w:p>
    <w:p w:rsidR="009669FD" w:rsidRPr="00650E2D" w:rsidRDefault="00F51CD4" w:rsidP="00650E2D">
      <w:pPr>
        <w:spacing w:line="480" w:lineRule="auto"/>
        <w:ind w:firstLine="720"/>
        <w:contextualSpacing/>
        <w:rPr>
          <w:rFonts w:cs="Times New Roman"/>
          <w:szCs w:val="24"/>
        </w:rPr>
      </w:pPr>
      <w:r>
        <w:rPr>
          <w:rFonts w:cs="Times New Roman"/>
          <w:szCs w:val="24"/>
        </w:rPr>
        <w:t>The SVSS recommendation serves as a successful guideline for the control of small vessels and addressing the security threat they pose to the country. It</w:t>
      </w:r>
      <w:r w:rsidR="00A8641A" w:rsidRPr="00015CC9">
        <w:rPr>
          <w:rFonts w:cs="Times New Roman"/>
          <w:szCs w:val="24"/>
        </w:rPr>
        <w:t xml:space="preserve"> law allowed the partnership of the Homeland Security and the small vessel owners in improving </w:t>
      </w:r>
      <w:r w:rsidR="00A8641A">
        <w:rPr>
          <w:rFonts w:cs="Times New Roman"/>
          <w:szCs w:val="24"/>
        </w:rPr>
        <w:t xml:space="preserve">the </w:t>
      </w:r>
      <w:r w:rsidR="00A8641A" w:rsidRPr="00015CC9">
        <w:rPr>
          <w:rFonts w:cs="Times New Roman"/>
          <w:szCs w:val="24"/>
        </w:rPr>
        <w:t xml:space="preserve">technology used in </w:t>
      </w:r>
      <w:r w:rsidR="00A8641A">
        <w:rPr>
          <w:rFonts w:cs="Times New Roman"/>
          <w:szCs w:val="24"/>
        </w:rPr>
        <w:t xml:space="preserve">the </w:t>
      </w:r>
      <w:r w:rsidR="00A8641A" w:rsidRPr="00015CC9">
        <w:rPr>
          <w:rFonts w:cs="Times New Roman"/>
          <w:szCs w:val="24"/>
        </w:rPr>
        <w:t>detection and deterring smuggling of weapons, people, drugs</w:t>
      </w:r>
      <w:r w:rsidR="00A8641A">
        <w:rPr>
          <w:rFonts w:cs="Times New Roman"/>
          <w:szCs w:val="24"/>
        </w:rPr>
        <w:t>,</w:t>
      </w:r>
      <w:r w:rsidR="00A8641A" w:rsidRPr="00015CC9">
        <w:rPr>
          <w:rFonts w:cs="Times New Roman"/>
          <w:szCs w:val="24"/>
        </w:rPr>
        <w:t xml:space="preserve"> and counterfeits. Thus it allowed for coordination and cooperation amongst </w:t>
      </w:r>
      <w:r w:rsidR="00A8641A">
        <w:rPr>
          <w:rFonts w:cs="Times New Roman"/>
          <w:szCs w:val="24"/>
        </w:rPr>
        <w:t xml:space="preserve">the </w:t>
      </w:r>
      <w:r w:rsidR="00A8641A" w:rsidRPr="00015CC9">
        <w:rPr>
          <w:rFonts w:cs="Times New Roman"/>
          <w:szCs w:val="24"/>
        </w:rPr>
        <w:t>local community, the federal government, private owners</w:t>
      </w:r>
      <w:r w:rsidR="00A8641A">
        <w:rPr>
          <w:rFonts w:cs="Times New Roman"/>
          <w:szCs w:val="24"/>
        </w:rPr>
        <w:t>,</w:t>
      </w:r>
      <w:r w:rsidR="00A8641A" w:rsidRPr="00015CC9">
        <w:rPr>
          <w:rFonts w:cs="Times New Roman"/>
          <w:szCs w:val="24"/>
        </w:rPr>
        <w:t xml:space="preserve"> and international partners. </w:t>
      </w:r>
    </w:p>
    <w:p w:rsidR="009669FD" w:rsidRDefault="009669FD" w:rsidP="00650E2D">
      <w:pPr>
        <w:spacing w:line="480" w:lineRule="auto"/>
        <w:contextualSpacing/>
        <w:rPr>
          <w:rFonts w:cs="Times New Roman"/>
          <w:b/>
          <w:i/>
          <w:szCs w:val="24"/>
        </w:rPr>
      </w:pPr>
      <w:r w:rsidRPr="007C5B4A">
        <w:rPr>
          <w:rFonts w:cs="Times New Roman"/>
          <w:b/>
          <w:i/>
          <w:szCs w:val="24"/>
        </w:rPr>
        <w:t xml:space="preserve">Weaknesses </w:t>
      </w:r>
      <w:r>
        <w:rPr>
          <w:rFonts w:cs="Times New Roman"/>
          <w:b/>
          <w:i/>
          <w:szCs w:val="24"/>
        </w:rPr>
        <w:t xml:space="preserve">and </w:t>
      </w:r>
      <w:r w:rsidR="00EF4049">
        <w:rPr>
          <w:rFonts w:cs="Times New Roman"/>
          <w:b/>
          <w:i/>
          <w:szCs w:val="24"/>
        </w:rPr>
        <w:t>Areas t</w:t>
      </w:r>
      <w:r w:rsidRPr="007C5B4A">
        <w:rPr>
          <w:rFonts w:cs="Times New Roman"/>
          <w:b/>
          <w:i/>
          <w:szCs w:val="24"/>
        </w:rPr>
        <w:t>hat Need Further Development</w:t>
      </w:r>
    </w:p>
    <w:p w:rsidR="00A8641A" w:rsidRDefault="001F0C0C" w:rsidP="00650E2D">
      <w:pPr>
        <w:spacing w:line="480" w:lineRule="auto"/>
        <w:contextualSpacing/>
        <w:rPr>
          <w:rFonts w:cs="Times New Roman"/>
          <w:b/>
          <w:szCs w:val="24"/>
        </w:rPr>
      </w:pPr>
      <w:r>
        <w:rPr>
          <w:rFonts w:cs="Times New Roman"/>
          <w:b/>
          <w:szCs w:val="24"/>
        </w:rPr>
        <w:lastRenderedPageBreak/>
        <w:tab/>
      </w:r>
      <w:r>
        <w:rPr>
          <w:rFonts w:cs="Times New Roman"/>
          <w:szCs w:val="24"/>
        </w:rPr>
        <w:t xml:space="preserve">The law is successful in addressing security concerns caused by small vessels. However, it does not address the </w:t>
      </w:r>
      <w:r w:rsidR="008472D1">
        <w:rPr>
          <w:rFonts w:cs="Times New Roman"/>
          <w:szCs w:val="24"/>
        </w:rPr>
        <w:t xml:space="preserve">security </w:t>
      </w:r>
      <w:r w:rsidR="00B074B7">
        <w:rPr>
          <w:rFonts w:cs="Times New Roman"/>
          <w:b/>
          <w:szCs w:val="24"/>
        </w:rPr>
        <w:tab/>
      </w:r>
    </w:p>
    <w:p w:rsidR="00A8641A" w:rsidRPr="00A8641A" w:rsidRDefault="00A8641A" w:rsidP="00650E2D">
      <w:pPr>
        <w:spacing w:line="480" w:lineRule="auto"/>
        <w:contextualSpacing/>
        <w:rPr>
          <w:rFonts w:cs="Times New Roman"/>
          <w:b/>
          <w:szCs w:val="24"/>
        </w:rPr>
      </w:pPr>
    </w:p>
    <w:p w:rsidR="00B76A29" w:rsidRPr="007C5B4A" w:rsidRDefault="00B76A29" w:rsidP="00650E2D">
      <w:pPr>
        <w:spacing w:line="480" w:lineRule="auto"/>
        <w:contextualSpacing/>
        <w:rPr>
          <w:rFonts w:cs="Times New Roman"/>
          <w:b/>
          <w:szCs w:val="24"/>
        </w:rPr>
      </w:pPr>
    </w:p>
    <w:p w:rsidR="0088733F" w:rsidRPr="007C5B4A" w:rsidRDefault="0088733F" w:rsidP="00650E2D">
      <w:pPr>
        <w:pStyle w:val="ListParagraph"/>
        <w:numPr>
          <w:ilvl w:val="0"/>
          <w:numId w:val="3"/>
        </w:numPr>
        <w:spacing w:line="480" w:lineRule="auto"/>
        <w:rPr>
          <w:rFonts w:cs="Times New Roman"/>
          <w:szCs w:val="24"/>
        </w:rPr>
      </w:pPr>
      <w:r w:rsidRPr="007C5B4A">
        <w:rPr>
          <w:rFonts w:cs="Times New Roman"/>
          <w:szCs w:val="24"/>
        </w:rPr>
        <w:br w:type="page"/>
      </w:r>
    </w:p>
    <w:p w:rsidR="00464135" w:rsidRPr="00EF4049" w:rsidRDefault="00F97B88" w:rsidP="00650E2D">
      <w:pPr>
        <w:spacing w:line="480" w:lineRule="auto"/>
        <w:ind w:left="360"/>
        <w:contextualSpacing/>
        <w:jc w:val="center"/>
        <w:rPr>
          <w:rFonts w:cs="Times New Roman"/>
          <w:szCs w:val="24"/>
        </w:rPr>
      </w:pPr>
      <w:r>
        <w:rPr>
          <w:rFonts w:cs="Times New Roman"/>
          <w:b/>
          <w:szCs w:val="24"/>
        </w:rPr>
        <w:lastRenderedPageBreak/>
        <w:t xml:space="preserve">Question 2: </w:t>
      </w:r>
      <w:r w:rsidR="0088733F" w:rsidRPr="00EF4049">
        <w:rPr>
          <w:rFonts w:cs="Times New Roman"/>
          <w:b/>
          <w:szCs w:val="24"/>
        </w:rPr>
        <w:t>MTSA 2002</w:t>
      </w:r>
    </w:p>
    <w:p w:rsidR="00CD0546" w:rsidRPr="00D73619" w:rsidRDefault="00B110DB" w:rsidP="00650E2D">
      <w:pPr>
        <w:spacing w:line="480" w:lineRule="auto"/>
        <w:ind w:firstLine="720"/>
        <w:contextualSpacing/>
        <w:rPr>
          <w:rFonts w:cs="Times New Roman"/>
          <w:szCs w:val="24"/>
        </w:rPr>
      </w:pPr>
      <w:r w:rsidRPr="00D73619">
        <w:rPr>
          <w:rFonts w:cs="Times New Roman"/>
          <w:szCs w:val="24"/>
        </w:rPr>
        <w:t xml:space="preserve">The Area Maritime Security Committee was established by </w:t>
      </w:r>
      <w:r w:rsidR="007D467F" w:rsidRPr="00D73619">
        <w:rPr>
          <w:rFonts w:cs="Times New Roman"/>
          <w:szCs w:val="24"/>
        </w:rPr>
        <w:t xml:space="preserve">the </w:t>
      </w:r>
      <w:r w:rsidRPr="00D73619">
        <w:rPr>
          <w:rFonts w:cs="Times New Roman"/>
          <w:szCs w:val="24"/>
        </w:rPr>
        <w:t xml:space="preserve">Maritime Transportation Security Act </w:t>
      </w:r>
      <w:r w:rsidRPr="00650E2D">
        <w:rPr>
          <w:rFonts w:cs="Times New Roman"/>
          <w:szCs w:val="24"/>
        </w:rPr>
        <w:t>2002 (MTSA 2002) to</w:t>
      </w:r>
      <w:r w:rsidRPr="00D73619">
        <w:rPr>
          <w:rFonts w:cs="Times New Roman"/>
          <w:szCs w:val="24"/>
        </w:rPr>
        <w:t xml:space="preserve"> coordinate all the security apparatus of a port.</w:t>
      </w:r>
      <w:r w:rsidR="009139C7" w:rsidRPr="00D73619">
        <w:rPr>
          <w:rFonts w:cs="Times New Roman"/>
          <w:szCs w:val="24"/>
        </w:rPr>
        <w:t xml:space="preserve"> It also </w:t>
      </w:r>
      <w:r w:rsidR="008962A8" w:rsidRPr="00D73619">
        <w:rPr>
          <w:rFonts w:cs="Times New Roman"/>
          <w:szCs w:val="24"/>
        </w:rPr>
        <w:t>synchronizes</w:t>
      </w:r>
      <w:r w:rsidR="009139C7" w:rsidRPr="00D73619">
        <w:rPr>
          <w:rFonts w:cs="Times New Roman"/>
          <w:szCs w:val="24"/>
        </w:rPr>
        <w:t xml:space="preserve"> all the involved agencies</w:t>
      </w:r>
      <w:r w:rsidR="008962A8" w:rsidRPr="00D73619">
        <w:rPr>
          <w:rFonts w:cs="Times New Roman"/>
          <w:szCs w:val="24"/>
        </w:rPr>
        <w:t xml:space="preserve"> and their</w:t>
      </w:r>
      <w:r w:rsidR="009139C7" w:rsidRPr="00D73619">
        <w:rPr>
          <w:rFonts w:cs="Times New Roman"/>
          <w:szCs w:val="24"/>
        </w:rPr>
        <w:t xml:space="preserve"> </w:t>
      </w:r>
      <w:r w:rsidR="008962A8" w:rsidRPr="00D73619">
        <w:rPr>
          <w:rFonts w:cs="Times New Roman"/>
          <w:szCs w:val="24"/>
        </w:rPr>
        <w:t xml:space="preserve">operations </w:t>
      </w:r>
      <w:r w:rsidR="009139C7" w:rsidRPr="00D73619">
        <w:rPr>
          <w:rFonts w:cs="Times New Roman"/>
          <w:szCs w:val="24"/>
        </w:rPr>
        <w:t>suc</w:t>
      </w:r>
      <w:r w:rsidR="008962A8" w:rsidRPr="00D73619">
        <w:rPr>
          <w:rFonts w:cs="Times New Roman"/>
          <w:szCs w:val="24"/>
        </w:rPr>
        <w:t>h as that of</w:t>
      </w:r>
      <w:r w:rsidR="009139C7" w:rsidRPr="00D73619">
        <w:rPr>
          <w:rFonts w:cs="Times New Roman"/>
          <w:szCs w:val="24"/>
        </w:rPr>
        <w:t xml:space="preserve"> </w:t>
      </w:r>
      <w:r w:rsidR="007D467F" w:rsidRPr="00D73619">
        <w:rPr>
          <w:rFonts w:cs="Times New Roman"/>
          <w:szCs w:val="24"/>
        </w:rPr>
        <w:t xml:space="preserve">the </w:t>
      </w:r>
      <w:r w:rsidR="009139C7" w:rsidRPr="00D73619">
        <w:rPr>
          <w:rFonts w:cs="Times New Roman"/>
          <w:szCs w:val="24"/>
        </w:rPr>
        <w:t xml:space="preserve">federal government, local </w:t>
      </w:r>
      <w:r w:rsidR="008962A8" w:rsidRPr="00D73619">
        <w:rPr>
          <w:rFonts w:cs="Times New Roman"/>
          <w:szCs w:val="24"/>
        </w:rPr>
        <w:t>authorities</w:t>
      </w:r>
      <w:r w:rsidR="009139C7" w:rsidRPr="00D73619">
        <w:rPr>
          <w:rFonts w:cs="Times New Roman"/>
          <w:szCs w:val="24"/>
        </w:rPr>
        <w:t xml:space="preserve">, </w:t>
      </w:r>
      <w:r w:rsidR="008962A8" w:rsidRPr="00D73619">
        <w:rPr>
          <w:rFonts w:cs="Times New Roman"/>
          <w:szCs w:val="24"/>
        </w:rPr>
        <w:t xml:space="preserve">maritime </w:t>
      </w:r>
      <w:r w:rsidR="009139C7" w:rsidRPr="00D73619">
        <w:rPr>
          <w:rFonts w:cs="Times New Roman"/>
          <w:szCs w:val="24"/>
        </w:rPr>
        <w:t xml:space="preserve">industries as well as boating </w:t>
      </w:r>
      <w:r w:rsidR="008962A8" w:rsidRPr="00D73619">
        <w:rPr>
          <w:rFonts w:cs="Times New Roman"/>
          <w:szCs w:val="24"/>
        </w:rPr>
        <w:t>organizations</w:t>
      </w:r>
      <w:r w:rsidR="009139C7" w:rsidRPr="00D73619">
        <w:rPr>
          <w:rFonts w:cs="Times New Roman"/>
          <w:szCs w:val="24"/>
        </w:rPr>
        <w:t>.</w:t>
      </w:r>
      <w:r w:rsidRPr="00D73619">
        <w:rPr>
          <w:rFonts w:cs="Times New Roman"/>
          <w:szCs w:val="24"/>
        </w:rPr>
        <w:t xml:space="preserve"> It has </w:t>
      </w:r>
      <w:r w:rsidR="007D467F" w:rsidRPr="00D73619">
        <w:rPr>
          <w:rFonts w:cs="Times New Roman"/>
          <w:szCs w:val="24"/>
        </w:rPr>
        <w:t>an</w:t>
      </w:r>
      <w:r w:rsidRPr="00D73619">
        <w:rPr>
          <w:rFonts w:cs="Times New Roman"/>
          <w:szCs w:val="24"/>
        </w:rPr>
        <w:t xml:space="preserve"> obligation to planning, deterring</w:t>
      </w:r>
      <w:r w:rsidR="00D73619" w:rsidRPr="00D73619">
        <w:rPr>
          <w:rFonts w:cs="Times New Roman"/>
          <w:szCs w:val="24"/>
        </w:rPr>
        <w:t>,</w:t>
      </w:r>
      <w:r w:rsidRPr="00D73619">
        <w:rPr>
          <w:rFonts w:cs="Times New Roman"/>
          <w:szCs w:val="24"/>
        </w:rPr>
        <w:t xml:space="preserve"> and prepar</w:t>
      </w:r>
      <w:r w:rsidR="00D73619" w:rsidRPr="00D73619">
        <w:rPr>
          <w:rFonts w:cs="Times New Roman"/>
          <w:szCs w:val="24"/>
        </w:rPr>
        <w:t>e</w:t>
      </w:r>
      <w:r w:rsidRPr="00D73619">
        <w:rPr>
          <w:rFonts w:cs="Times New Roman"/>
          <w:szCs w:val="24"/>
        </w:rPr>
        <w:t xml:space="preserve"> marine security issues and guidelines.</w:t>
      </w:r>
      <w:r w:rsidR="008962A8" w:rsidRPr="00D73619">
        <w:rPr>
          <w:rFonts w:cs="Times New Roman"/>
          <w:szCs w:val="24"/>
        </w:rPr>
        <w:t xml:space="preserve"> Thus, the committee ensures that a port under their jurisdiction is well secured against internal and external security threats. This ensures that the area’s resources are well utilized in prevention, deterring</w:t>
      </w:r>
      <w:r w:rsidR="00D73619" w:rsidRPr="00D73619">
        <w:rPr>
          <w:rFonts w:cs="Times New Roman"/>
          <w:szCs w:val="24"/>
        </w:rPr>
        <w:t>,</w:t>
      </w:r>
      <w:r w:rsidR="008962A8" w:rsidRPr="00D73619">
        <w:rPr>
          <w:rFonts w:cs="Times New Roman"/>
          <w:szCs w:val="24"/>
        </w:rPr>
        <w:t xml:space="preserve"> and immediately responding to terror menaces</w:t>
      </w:r>
      <w:r w:rsidR="00E61EA0" w:rsidRPr="00D73619">
        <w:rPr>
          <w:rFonts w:cs="Times New Roman"/>
          <w:szCs w:val="24"/>
        </w:rPr>
        <w:t xml:space="preserve">, </w:t>
      </w:r>
      <w:r w:rsidR="00E61EA0" w:rsidRPr="00D73619">
        <w:rPr>
          <w:rFonts w:cs="Times New Roman"/>
          <w:iCs/>
          <w:szCs w:val="24"/>
        </w:rPr>
        <w:t>(Crowell, 2020)</w:t>
      </w:r>
      <w:r w:rsidR="008962A8" w:rsidRPr="00D73619">
        <w:rPr>
          <w:rFonts w:cs="Times New Roman"/>
          <w:szCs w:val="24"/>
        </w:rPr>
        <w:t xml:space="preserve">. </w:t>
      </w:r>
      <w:r w:rsidRPr="00D73619">
        <w:rPr>
          <w:rFonts w:cs="Times New Roman"/>
          <w:szCs w:val="24"/>
        </w:rPr>
        <w:t xml:space="preserve"> The committee comprise</w:t>
      </w:r>
      <w:r w:rsidR="007D467F" w:rsidRPr="00D73619">
        <w:rPr>
          <w:rFonts w:cs="Times New Roman"/>
          <w:szCs w:val="24"/>
        </w:rPr>
        <w:t>s</w:t>
      </w:r>
      <w:r w:rsidRPr="00D73619">
        <w:rPr>
          <w:rFonts w:cs="Times New Roman"/>
          <w:szCs w:val="24"/>
        </w:rPr>
        <w:t xml:space="preserve"> local government officials, the FBI</w:t>
      </w:r>
      <w:r w:rsidR="007755DE" w:rsidRPr="00D73619">
        <w:rPr>
          <w:rFonts w:cs="Times New Roman"/>
          <w:szCs w:val="24"/>
        </w:rPr>
        <w:t>,</w:t>
      </w:r>
      <w:r w:rsidRPr="00D73619">
        <w:rPr>
          <w:rFonts w:cs="Times New Roman"/>
          <w:szCs w:val="24"/>
        </w:rPr>
        <w:t xml:space="preserve"> border </w:t>
      </w:r>
      <w:r w:rsidR="007755DE" w:rsidRPr="00D73619">
        <w:rPr>
          <w:rFonts w:cs="Times New Roman"/>
          <w:szCs w:val="24"/>
        </w:rPr>
        <w:t>polices</w:t>
      </w:r>
      <w:r w:rsidR="00D73619" w:rsidRPr="00D73619">
        <w:rPr>
          <w:rFonts w:cs="Times New Roman"/>
          <w:szCs w:val="24"/>
        </w:rPr>
        <w:t>,</w:t>
      </w:r>
      <w:r w:rsidR="007755DE" w:rsidRPr="00D73619">
        <w:rPr>
          <w:rFonts w:cs="Times New Roman"/>
          <w:szCs w:val="24"/>
        </w:rPr>
        <w:t xml:space="preserve"> and other government organization representatives.</w:t>
      </w:r>
      <w:r w:rsidR="009B4B04" w:rsidRPr="00D73619">
        <w:rPr>
          <w:rFonts w:cs="Times New Roman"/>
          <w:szCs w:val="24"/>
        </w:rPr>
        <w:t xml:space="preserve"> There are forty</w:t>
      </w:r>
      <w:r w:rsidR="007D467F" w:rsidRPr="00D73619">
        <w:rPr>
          <w:rFonts w:cs="Times New Roman"/>
          <w:szCs w:val="24"/>
        </w:rPr>
        <w:t>-</w:t>
      </w:r>
      <w:r w:rsidR="009B4B04" w:rsidRPr="00D73619">
        <w:rPr>
          <w:rFonts w:cs="Times New Roman"/>
          <w:szCs w:val="24"/>
        </w:rPr>
        <w:t>three committees across the united states that protect more than twenty</w:t>
      </w:r>
      <w:r w:rsidR="007D467F" w:rsidRPr="00D73619">
        <w:rPr>
          <w:rFonts w:cs="Times New Roman"/>
          <w:szCs w:val="24"/>
        </w:rPr>
        <w:t>-</w:t>
      </w:r>
      <w:r w:rsidR="009B4B04" w:rsidRPr="00D73619">
        <w:rPr>
          <w:rFonts w:cs="Times New Roman"/>
          <w:szCs w:val="24"/>
        </w:rPr>
        <w:t xml:space="preserve">five thousand miles of maritime water useful for commercial purposes. </w:t>
      </w:r>
    </w:p>
    <w:p w:rsidR="00F6468B" w:rsidRPr="00D73619" w:rsidRDefault="008962A8" w:rsidP="00650E2D">
      <w:pPr>
        <w:spacing w:line="480" w:lineRule="auto"/>
        <w:ind w:firstLine="720"/>
        <w:contextualSpacing/>
        <w:rPr>
          <w:rFonts w:cs="Times New Roman"/>
          <w:szCs w:val="24"/>
        </w:rPr>
      </w:pPr>
      <w:r w:rsidRPr="00D73619">
        <w:rPr>
          <w:rFonts w:cs="Times New Roman"/>
          <w:szCs w:val="24"/>
        </w:rPr>
        <w:t xml:space="preserve">The AMSC is vital </w:t>
      </w:r>
      <w:r w:rsidR="00F17E73" w:rsidRPr="00D73619">
        <w:rPr>
          <w:rFonts w:cs="Times New Roman"/>
          <w:szCs w:val="24"/>
        </w:rPr>
        <w:t>in strengthening the coastal security system and thus protect the properties, life</w:t>
      </w:r>
      <w:r w:rsidR="00D73619" w:rsidRPr="00D73619">
        <w:rPr>
          <w:rFonts w:cs="Times New Roman"/>
          <w:szCs w:val="24"/>
        </w:rPr>
        <w:t>,</w:t>
      </w:r>
      <w:r w:rsidR="00F17E73" w:rsidRPr="00D73619">
        <w:rPr>
          <w:rFonts w:cs="Times New Roman"/>
          <w:szCs w:val="24"/>
        </w:rPr>
        <w:t xml:space="preserve"> and severity of the </w:t>
      </w:r>
      <w:r w:rsidR="00D73619" w:rsidRPr="00D73619">
        <w:rPr>
          <w:rFonts w:cs="Times New Roman"/>
          <w:szCs w:val="24"/>
        </w:rPr>
        <w:t>United States</w:t>
      </w:r>
      <w:r w:rsidR="00F17E73" w:rsidRPr="00D73619">
        <w:rPr>
          <w:rFonts w:cs="Times New Roman"/>
          <w:szCs w:val="24"/>
        </w:rPr>
        <w:t xml:space="preserve"> from external </w:t>
      </w:r>
      <w:r w:rsidR="009B4B04" w:rsidRPr="00D73619">
        <w:rPr>
          <w:rFonts w:cs="Times New Roman"/>
          <w:szCs w:val="24"/>
        </w:rPr>
        <w:t>invasions</w:t>
      </w:r>
      <w:r w:rsidR="00F17E73" w:rsidRPr="00D73619">
        <w:rPr>
          <w:rFonts w:cs="Times New Roman"/>
          <w:szCs w:val="24"/>
        </w:rPr>
        <w:t>.</w:t>
      </w:r>
      <w:r w:rsidR="004D074C" w:rsidRPr="00D73619">
        <w:rPr>
          <w:rFonts w:cs="Times New Roman"/>
          <w:szCs w:val="24"/>
        </w:rPr>
        <w:t xml:space="preserve"> The increase in maritime security has improved the importation and exportation of goods and services in the United States. According to the </w:t>
      </w:r>
      <w:r w:rsidR="00157BB1" w:rsidRPr="00D73619">
        <w:rPr>
          <w:rFonts w:cs="Times New Roman"/>
          <w:szCs w:val="24"/>
        </w:rPr>
        <w:t>AMSC (2017)</w:t>
      </w:r>
      <w:r w:rsidR="004D074C" w:rsidRPr="00D73619">
        <w:rPr>
          <w:rFonts w:cs="Times New Roman"/>
          <w:szCs w:val="24"/>
        </w:rPr>
        <w:t>, ninety percent of exports and imports in the U.S are through waterways. The report indicates that the marine economy creates about twenty</w:t>
      </w:r>
      <w:r w:rsidR="007D467F" w:rsidRPr="00D73619">
        <w:rPr>
          <w:rFonts w:cs="Times New Roman"/>
          <w:szCs w:val="24"/>
        </w:rPr>
        <w:t>-</w:t>
      </w:r>
      <w:r w:rsidR="004D074C" w:rsidRPr="00D73619">
        <w:rPr>
          <w:rFonts w:cs="Times New Roman"/>
          <w:szCs w:val="24"/>
        </w:rPr>
        <w:t xml:space="preserve">three million jobs which </w:t>
      </w:r>
      <w:proofErr w:type="gramStart"/>
      <w:r w:rsidR="004D074C" w:rsidRPr="00D73619">
        <w:rPr>
          <w:rFonts w:cs="Times New Roman"/>
          <w:szCs w:val="24"/>
        </w:rPr>
        <w:t>translate</w:t>
      </w:r>
      <w:r w:rsidR="00DF314A">
        <w:rPr>
          <w:rFonts w:cs="Times New Roman"/>
          <w:szCs w:val="24"/>
        </w:rPr>
        <w:t>s</w:t>
      </w:r>
      <w:proofErr w:type="gramEnd"/>
      <w:r w:rsidR="004D074C" w:rsidRPr="00D73619">
        <w:rPr>
          <w:rFonts w:cs="Times New Roman"/>
          <w:szCs w:val="24"/>
        </w:rPr>
        <w:t xml:space="preserve"> to more than four and a half billion U.S dollars a year. The committee </w:t>
      </w:r>
      <w:r w:rsidR="00D26B46" w:rsidRPr="00D73619">
        <w:rPr>
          <w:rFonts w:cs="Times New Roman"/>
          <w:szCs w:val="24"/>
        </w:rPr>
        <w:t>established</w:t>
      </w:r>
      <w:r w:rsidR="004D074C" w:rsidRPr="00D73619">
        <w:rPr>
          <w:rFonts w:cs="Times New Roman"/>
          <w:szCs w:val="24"/>
        </w:rPr>
        <w:t xml:space="preserve"> </w:t>
      </w:r>
      <w:r w:rsidR="00D26B46" w:rsidRPr="00D73619">
        <w:rPr>
          <w:rFonts w:cs="Times New Roman"/>
          <w:szCs w:val="24"/>
        </w:rPr>
        <w:t>a secure working environment by creating open communication, effective coordination</w:t>
      </w:r>
      <w:r w:rsidR="00D73619" w:rsidRPr="00D73619">
        <w:rPr>
          <w:rFonts w:cs="Times New Roman"/>
          <w:szCs w:val="24"/>
        </w:rPr>
        <w:t>,</w:t>
      </w:r>
      <w:r w:rsidR="00D26B46" w:rsidRPr="00D73619">
        <w:rPr>
          <w:rFonts w:cs="Times New Roman"/>
          <w:szCs w:val="24"/>
        </w:rPr>
        <w:t xml:space="preserve"> and proper planning for the investors and workers</w:t>
      </w:r>
      <w:r w:rsidR="007D467F" w:rsidRPr="00D73619">
        <w:rPr>
          <w:rFonts w:cs="Times New Roman"/>
          <w:szCs w:val="24"/>
        </w:rPr>
        <w:t>,</w:t>
      </w:r>
      <w:r w:rsidR="00D26B46" w:rsidRPr="00D73619">
        <w:rPr>
          <w:rFonts w:cs="Times New Roman"/>
          <w:szCs w:val="24"/>
        </w:rPr>
        <w:t xml:space="preserve"> which promoted the growth of the economy. </w:t>
      </w:r>
    </w:p>
    <w:p w:rsidR="00F97B88" w:rsidRDefault="00D26B46" w:rsidP="00650E2D">
      <w:pPr>
        <w:spacing w:line="480" w:lineRule="auto"/>
        <w:ind w:firstLine="720"/>
        <w:contextualSpacing/>
        <w:rPr>
          <w:rFonts w:cs="Times New Roman"/>
          <w:szCs w:val="24"/>
        </w:rPr>
      </w:pPr>
      <w:r w:rsidRPr="00D73619">
        <w:rPr>
          <w:rFonts w:cs="Times New Roman"/>
          <w:szCs w:val="24"/>
        </w:rPr>
        <w:t xml:space="preserve">The committees have a role in tackling the emerging issues and </w:t>
      </w:r>
      <w:r w:rsidR="00D26004" w:rsidRPr="00D73619">
        <w:rPr>
          <w:rFonts w:cs="Times New Roman"/>
          <w:szCs w:val="24"/>
        </w:rPr>
        <w:t>security threats that arise</w:t>
      </w:r>
      <w:r w:rsidRPr="00D73619">
        <w:rPr>
          <w:rFonts w:cs="Times New Roman"/>
          <w:szCs w:val="24"/>
        </w:rPr>
        <w:t xml:space="preserve"> as a result of improved technology increased knowledge and improvement as a result of </w:t>
      </w:r>
      <w:r w:rsidRPr="00D73619">
        <w:rPr>
          <w:rFonts w:cs="Times New Roman"/>
          <w:szCs w:val="24"/>
        </w:rPr>
        <w:lastRenderedPageBreak/>
        <w:t xml:space="preserve">globalization. This </w:t>
      </w:r>
      <w:r w:rsidR="00F455A2" w:rsidRPr="00D73619">
        <w:rPr>
          <w:rFonts w:cs="Times New Roman"/>
          <w:szCs w:val="24"/>
        </w:rPr>
        <w:t xml:space="preserve">dynamic maritime challenge </w:t>
      </w:r>
      <w:r w:rsidRPr="00D73619">
        <w:rPr>
          <w:rFonts w:cs="Times New Roman"/>
          <w:szCs w:val="24"/>
        </w:rPr>
        <w:t xml:space="preserve">includes </w:t>
      </w:r>
      <w:r w:rsidR="00F455A2" w:rsidRPr="00D73619">
        <w:rPr>
          <w:rFonts w:cs="Times New Roman"/>
          <w:szCs w:val="24"/>
        </w:rPr>
        <w:t xml:space="preserve">cyber-security as well as national energy transportation.  </w:t>
      </w:r>
      <w:r w:rsidR="00F6468B" w:rsidRPr="00D73619">
        <w:rPr>
          <w:rFonts w:cs="Times New Roman"/>
          <w:szCs w:val="24"/>
        </w:rPr>
        <w:t xml:space="preserve">The committees organize meetings </w:t>
      </w:r>
      <w:r w:rsidR="00D73619" w:rsidRPr="00D73619">
        <w:rPr>
          <w:rFonts w:cs="Times New Roman"/>
          <w:szCs w:val="24"/>
        </w:rPr>
        <w:t>that</w:t>
      </w:r>
      <w:r w:rsidR="00F6468B" w:rsidRPr="00D73619">
        <w:rPr>
          <w:rFonts w:cs="Times New Roman"/>
          <w:szCs w:val="24"/>
        </w:rPr>
        <w:t xml:space="preserve"> discuss the way forward towards solving the emerging issues affecting the country. For example, about twenty</w:t>
      </w:r>
      <w:r w:rsidR="007D467F" w:rsidRPr="00D73619">
        <w:rPr>
          <w:rFonts w:cs="Times New Roman"/>
          <w:szCs w:val="24"/>
        </w:rPr>
        <w:t>-</w:t>
      </w:r>
      <w:r w:rsidR="00F6468B" w:rsidRPr="00D73619">
        <w:rPr>
          <w:rFonts w:cs="Times New Roman"/>
          <w:szCs w:val="24"/>
        </w:rPr>
        <w:t>nine AMSC ha</w:t>
      </w:r>
      <w:r w:rsidR="007D467F" w:rsidRPr="00D73619">
        <w:rPr>
          <w:rFonts w:cs="Times New Roman"/>
          <w:szCs w:val="24"/>
        </w:rPr>
        <w:t>s</w:t>
      </w:r>
      <w:r w:rsidR="00F6468B" w:rsidRPr="00D73619">
        <w:rPr>
          <w:rFonts w:cs="Times New Roman"/>
          <w:szCs w:val="24"/>
        </w:rPr>
        <w:t xml:space="preserve"> established subcommittees to handle </w:t>
      </w:r>
      <w:r w:rsidR="00650E2D" w:rsidRPr="00D73619">
        <w:rPr>
          <w:rFonts w:cs="Times New Roman"/>
          <w:szCs w:val="24"/>
        </w:rPr>
        <w:t>cyber security</w:t>
      </w:r>
      <w:r w:rsidR="00F6468B" w:rsidRPr="00D73619">
        <w:rPr>
          <w:rFonts w:cs="Times New Roman"/>
          <w:szCs w:val="24"/>
        </w:rPr>
        <w:t xml:space="preserve"> threat</w:t>
      </w:r>
      <w:r w:rsidR="00D73619" w:rsidRPr="00D73619">
        <w:rPr>
          <w:rFonts w:cs="Times New Roman"/>
          <w:szCs w:val="24"/>
        </w:rPr>
        <w:t>s</w:t>
      </w:r>
      <w:r w:rsidR="00F6468B" w:rsidRPr="00D73619">
        <w:rPr>
          <w:rFonts w:cs="Times New Roman"/>
          <w:szCs w:val="24"/>
        </w:rPr>
        <w:t xml:space="preserve"> which ha</w:t>
      </w:r>
      <w:r w:rsidR="00D73619" w:rsidRPr="00D73619">
        <w:rPr>
          <w:rFonts w:cs="Times New Roman"/>
          <w:szCs w:val="24"/>
        </w:rPr>
        <w:t>ve</w:t>
      </w:r>
      <w:r w:rsidR="00F6468B" w:rsidRPr="00D73619">
        <w:rPr>
          <w:rFonts w:cs="Times New Roman"/>
          <w:szCs w:val="24"/>
        </w:rPr>
        <w:t xml:space="preserve"> shown consistent successful results. The success of this operation can be attributed </w:t>
      </w:r>
      <w:r w:rsidR="007D467F" w:rsidRPr="00D73619">
        <w:rPr>
          <w:rFonts w:cs="Times New Roman"/>
          <w:szCs w:val="24"/>
        </w:rPr>
        <w:t>to</w:t>
      </w:r>
      <w:r w:rsidR="00F6468B" w:rsidRPr="00D73619">
        <w:rPr>
          <w:rFonts w:cs="Times New Roman"/>
          <w:szCs w:val="24"/>
        </w:rPr>
        <w:t xml:space="preserve"> the establishment of these committees. </w:t>
      </w:r>
    </w:p>
    <w:p w:rsidR="00B110DB" w:rsidRPr="00D73619" w:rsidRDefault="00191ADD" w:rsidP="00650E2D">
      <w:pPr>
        <w:spacing w:line="480" w:lineRule="auto"/>
        <w:ind w:firstLine="720"/>
        <w:contextualSpacing/>
        <w:rPr>
          <w:rFonts w:cs="Times New Roman"/>
          <w:szCs w:val="24"/>
        </w:rPr>
      </w:pPr>
      <w:r w:rsidRPr="00D73619">
        <w:rPr>
          <w:rFonts w:cs="Times New Roman"/>
          <w:szCs w:val="24"/>
        </w:rPr>
        <w:t xml:space="preserve">The </w:t>
      </w:r>
      <w:r w:rsidR="00F6468B" w:rsidRPr="00D73619">
        <w:rPr>
          <w:rFonts w:cs="Times New Roman"/>
          <w:szCs w:val="24"/>
        </w:rPr>
        <w:t>committee has play</w:t>
      </w:r>
      <w:r w:rsidR="007D467F" w:rsidRPr="00D73619">
        <w:rPr>
          <w:rFonts w:cs="Times New Roman"/>
          <w:szCs w:val="24"/>
        </w:rPr>
        <w:t>ed</w:t>
      </w:r>
      <w:r w:rsidR="00F6468B" w:rsidRPr="00D73619">
        <w:rPr>
          <w:rFonts w:cs="Times New Roman"/>
          <w:szCs w:val="24"/>
        </w:rPr>
        <w:t xml:space="preserve"> a role in coordinating opportunities aiming at </w:t>
      </w:r>
      <w:r w:rsidR="007D467F" w:rsidRPr="00D73619">
        <w:rPr>
          <w:rFonts w:cs="Times New Roman"/>
          <w:szCs w:val="24"/>
        </w:rPr>
        <w:t xml:space="preserve">the </w:t>
      </w:r>
      <w:r w:rsidR="00F6468B" w:rsidRPr="00D73619">
        <w:rPr>
          <w:rFonts w:cs="Times New Roman"/>
          <w:szCs w:val="24"/>
        </w:rPr>
        <w:t>realization of effective security response, threat prevention</w:t>
      </w:r>
      <w:r w:rsidR="00D73619" w:rsidRPr="00D73619">
        <w:rPr>
          <w:rFonts w:cs="Times New Roman"/>
          <w:szCs w:val="24"/>
        </w:rPr>
        <w:t>,</w:t>
      </w:r>
      <w:r w:rsidR="00F6468B" w:rsidRPr="00D73619">
        <w:rPr>
          <w:rFonts w:cs="Times New Roman"/>
          <w:szCs w:val="24"/>
        </w:rPr>
        <w:t xml:space="preserve"> and recovery of stolen goods. </w:t>
      </w:r>
      <w:r w:rsidR="00CF53FA" w:rsidRPr="00D73619">
        <w:rPr>
          <w:rFonts w:cs="Times New Roman"/>
          <w:szCs w:val="24"/>
        </w:rPr>
        <w:t xml:space="preserve">Besides the committee has a role in mitigating active shooting that poses a </w:t>
      </w:r>
      <w:r w:rsidR="007D467F" w:rsidRPr="00D73619">
        <w:rPr>
          <w:rFonts w:cs="Times New Roman"/>
          <w:szCs w:val="24"/>
        </w:rPr>
        <w:t>significan</w:t>
      </w:r>
      <w:r w:rsidR="00CF53FA" w:rsidRPr="00D73619">
        <w:rPr>
          <w:rFonts w:cs="Times New Roman"/>
          <w:szCs w:val="24"/>
        </w:rPr>
        <w:t xml:space="preserve">t security threat in the maritime sector. In New Jersey and New Yolk cities committee, a subcommittee has been formed to assess the risk factor of the active shooting and recommend response protocols. </w:t>
      </w:r>
      <w:r w:rsidR="00931BD0" w:rsidRPr="00D73619">
        <w:rPr>
          <w:rFonts w:cs="Times New Roman"/>
          <w:szCs w:val="24"/>
        </w:rPr>
        <w:t>The AMSCs have the responsibility of nuclear detection and preventive radiological</w:t>
      </w:r>
      <w:r w:rsidR="00BB6A83" w:rsidRPr="00D73619">
        <w:rPr>
          <w:rFonts w:cs="Times New Roman"/>
          <w:iCs/>
          <w:szCs w:val="24"/>
        </w:rPr>
        <w:t xml:space="preserve"> (Crowell, B., 2020)</w:t>
      </w:r>
      <w:r w:rsidR="00931BD0" w:rsidRPr="00D73619">
        <w:rPr>
          <w:rFonts w:cs="Times New Roman"/>
          <w:szCs w:val="24"/>
        </w:rPr>
        <w:t xml:space="preserve">. In collaboration with </w:t>
      </w:r>
      <w:r w:rsidR="00DF314A">
        <w:rPr>
          <w:rFonts w:cs="Times New Roman"/>
          <w:szCs w:val="24"/>
        </w:rPr>
        <w:t xml:space="preserve">the </w:t>
      </w:r>
      <w:r w:rsidR="00F97B88">
        <w:rPr>
          <w:rFonts w:cs="Times New Roman"/>
          <w:szCs w:val="24"/>
        </w:rPr>
        <w:t>Domestic Nuclear Detection Office (</w:t>
      </w:r>
      <w:r w:rsidR="00931BD0" w:rsidRPr="00D73619">
        <w:rPr>
          <w:rFonts w:cs="Times New Roman"/>
          <w:szCs w:val="24"/>
        </w:rPr>
        <w:t>DNDO</w:t>
      </w:r>
      <w:r w:rsidR="00F97B88">
        <w:rPr>
          <w:rFonts w:cs="Times New Roman"/>
          <w:szCs w:val="24"/>
        </w:rPr>
        <w:t>)</w:t>
      </w:r>
      <w:r w:rsidR="00931BD0" w:rsidRPr="00D73619">
        <w:rPr>
          <w:rFonts w:cs="Times New Roman"/>
          <w:szCs w:val="24"/>
        </w:rPr>
        <w:t>, the committees detect and neutralize dirty bombs and nuclear weapons before being smuggled into the country. Other roles played by the committees include organizing security training seminars to ferry and boat operators</w:t>
      </w:r>
      <w:r w:rsidR="007D467F" w:rsidRPr="00D73619">
        <w:rPr>
          <w:rFonts w:cs="Times New Roman"/>
          <w:szCs w:val="24"/>
        </w:rPr>
        <w:t>;</w:t>
      </w:r>
      <w:r w:rsidR="00931BD0" w:rsidRPr="00D73619">
        <w:rPr>
          <w:rFonts w:cs="Times New Roman"/>
          <w:szCs w:val="24"/>
        </w:rPr>
        <w:t xml:space="preserve"> it develops the training program. </w:t>
      </w:r>
    </w:p>
    <w:p w:rsidR="006B2744" w:rsidRPr="00D73619" w:rsidRDefault="006B2744" w:rsidP="00650E2D">
      <w:pPr>
        <w:spacing w:line="480" w:lineRule="auto"/>
        <w:ind w:firstLine="720"/>
        <w:contextualSpacing/>
        <w:rPr>
          <w:rFonts w:cs="Times New Roman"/>
          <w:szCs w:val="24"/>
        </w:rPr>
      </w:pPr>
      <w:r w:rsidRPr="00D73619">
        <w:rPr>
          <w:rFonts w:cs="Times New Roman"/>
          <w:szCs w:val="24"/>
        </w:rPr>
        <w:t>There are other areas within the security command that commission members can effect more closely</w:t>
      </w:r>
      <w:r w:rsidR="007D467F" w:rsidRPr="00D73619">
        <w:rPr>
          <w:rFonts w:cs="Times New Roman"/>
          <w:szCs w:val="24"/>
        </w:rPr>
        <w:t>,</w:t>
      </w:r>
      <w:r w:rsidRPr="00D73619">
        <w:rPr>
          <w:rFonts w:cs="Times New Roman"/>
          <w:szCs w:val="24"/>
        </w:rPr>
        <w:t xml:space="preserve"> such as </w:t>
      </w:r>
      <w:r w:rsidR="00D73619" w:rsidRPr="00D73619">
        <w:rPr>
          <w:rFonts w:cs="Times New Roman"/>
          <w:szCs w:val="24"/>
        </w:rPr>
        <w:t xml:space="preserve">the </w:t>
      </w:r>
      <w:r w:rsidR="00650E2D" w:rsidRPr="00D73619">
        <w:rPr>
          <w:rFonts w:cs="Times New Roman"/>
          <w:szCs w:val="24"/>
        </w:rPr>
        <w:t>cyber security</w:t>
      </w:r>
      <w:r w:rsidRPr="00D73619">
        <w:rPr>
          <w:rFonts w:cs="Times New Roman"/>
          <w:szCs w:val="24"/>
        </w:rPr>
        <w:t xml:space="preserve"> team and other physical threats that threaten the normal operations of the maritime environment. The economic progress of the U.S would be determined by the </w:t>
      </w:r>
      <w:r w:rsidR="007D467F" w:rsidRPr="00D73619">
        <w:rPr>
          <w:rFonts w:cs="Times New Roman"/>
          <w:szCs w:val="24"/>
        </w:rPr>
        <w:t>a</w:t>
      </w:r>
      <w:r w:rsidRPr="00D73619">
        <w:rPr>
          <w:rFonts w:cs="Times New Roman"/>
          <w:szCs w:val="24"/>
        </w:rPr>
        <w:t xml:space="preserve">ctive border and oceanic control protocols. </w:t>
      </w:r>
    </w:p>
    <w:p w:rsidR="00F97B88" w:rsidRDefault="006B2744" w:rsidP="00650E2D">
      <w:pPr>
        <w:spacing w:line="480" w:lineRule="auto"/>
        <w:contextualSpacing/>
        <w:jc w:val="center"/>
        <w:rPr>
          <w:rFonts w:cs="Times New Roman"/>
          <w:b/>
          <w:szCs w:val="24"/>
        </w:rPr>
      </w:pPr>
      <w:r w:rsidRPr="00F97B88">
        <w:rPr>
          <w:rFonts w:cs="Times New Roman"/>
          <w:szCs w:val="24"/>
        </w:rPr>
        <w:br w:type="page"/>
      </w:r>
      <w:r w:rsidR="00F97B88" w:rsidRPr="00F97B88">
        <w:rPr>
          <w:rFonts w:cs="Times New Roman"/>
          <w:b/>
          <w:szCs w:val="24"/>
        </w:rPr>
        <w:lastRenderedPageBreak/>
        <w:t>Question 3:</w:t>
      </w:r>
      <w:r w:rsidR="00F97B88">
        <w:rPr>
          <w:rFonts w:cs="Times New Roman"/>
          <w:szCs w:val="24"/>
        </w:rPr>
        <w:t xml:space="preserve"> </w:t>
      </w:r>
      <w:r w:rsidR="007D467F" w:rsidRPr="00F97B88">
        <w:rPr>
          <w:rFonts w:cs="Times New Roman"/>
          <w:b/>
          <w:szCs w:val="24"/>
        </w:rPr>
        <w:t xml:space="preserve">Cyber </w:t>
      </w:r>
      <w:r w:rsidR="00F97B88" w:rsidRPr="00F97B88">
        <w:rPr>
          <w:rFonts w:cs="Times New Roman"/>
          <w:b/>
          <w:szCs w:val="24"/>
        </w:rPr>
        <w:t>Maritime Terrorism</w:t>
      </w:r>
    </w:p>
    <w:p w:rsidR="007707F5" w:rsidRPr="00F97B88" w:rsidRDefault="00DD26A3" w:rsidP="00650E2D">
      <w:pPr>
        <w:spacing w:line="480" w:lineRule="auto"/>
        <w:ind w:firstLine="720"/>
        <w:contextualSpacing/>
        <w:rPr>
          <w:rFonts w:cs="Times New Roman"/>
          <w:b/>
          <w:szCs w:val="24"/>
        </w:rPr>
      </w:pPr>
      <w:r w:rsidRPr="00D73619">
        <w:rPr>
          <w:rFonts w:cs="Times New Roman"/>
          <w:szCs w:val="24"/>
        </w:rPr>
        <w:t xml:space="preserve">Over many years </w:t>
      </w:r>
      <w:r w:rsidR="00650E2D" w:rsidRPr="00D73619">
        <w:rPr>
          <w:rFonts w:cs="Times New Roman"/>
          <w:szCs w:val="24"/>
        </w:rPr>
        <w:t>cyber security</w:t>
      </w:r>
      <w:r w:rsidRPr="00D73619">
        <w:rPr>
          <w:rFonts w:cs="Times New Roman"/>
          <w:szCs w:val="24"/>
        </w:rPr>
        <w:t xml:space="preserve"> is a matter of concern in many port security systems that </w:t>
      </w:r>
      <w:r w:rsidR="003C5CE9" w:rsidRPr="00D73619">
        <w:rPr>
          <w:rFonts w:cs="Times New Roman"/>
          <w:szCs w:val="24"/>
        </w:rPr>
        <w:t>include</w:t>
      </w:r>
      <w:r w:rsidRPr="00D73619">
        <w:rPr>
          <w:rFonts w:cs="Times New Roman"/>
          <w:szCs w:val="24"/>
        </w:rPr>
        <w:t xml:space="preserve"> </w:t>
      </w:r>
      <w:r w:rsidR="007D467F" w:rsidRPr="00D73619">
        <w:rPr>
          <w:rFonts w:cs="Times New Roman"/>
          <w:szCs w:val="24"/>
        </w:rPr>
        <w:t xml:space="preserve">the </w:t>
      </w:r>
      <w:r w:rsidRPr="00D73619">
        <w:rPr>
          <w:rFonts w:cs="Times New Roman"/>
          <w:szCs w:val="24"/>
        </w:rPr>
        <w:t xml:space="preserve">use of </w:t>
      </w:r>
      <w:r w:rsidR="003C5CE9" w:rsidRPr="00D73619">
        <w:rPr>
          <w:rFonts w:cs="Times New Roman"/>
          <w:szCs w:val="24"/>
        </w:rPr>
        <w:t>computers</w:t>
      </w:r>
      <w:r w:rsidRPr="00D73619">
        <w:rPr>
          <w:rFonts w:cs="Times New Roman"/>
          <w:szCs w:val="24"/>
        </w:rPr>
        <w:t xml:space="preserve">, phones, emails as well as communication channels. Since they employ </w:t>
      </w:r>
      <w:r w:rsidR="007D467F" w:rsidRPr="00D73619">
        <w:rPr>
          <w:rFonts w:cs="Times New Roman"/>
          <w:szCs w:val="24"/>
        </w:rPr>
        <w:t xml:space="preserve">the </w:t>
      </w:r>
      <w:r w:rsidRPr="00D73619">
        <w:rPr>
          <w:rFonts w:cs="Times New Roman"/>
          <w:szCs w:val="24"/>
        </w:rPr>
        <w:t>use of technology, cyber hackers can illegally have access to the system and thus acquiring confidential and classified information. Besides, malwares such as viru</w:t>
      </w:r>
      <w:r w:rsidR="00D73619" w:rsidRPr="00D73619">
        <w:rPr>
          <w:rFonts w:cs="Times New Roman"/>
          <w:szCs w:val="24"/>
        </w:rPr>
        <w:t>se</w:t>
      </w:r>
      <w:r w:rsidRPr="00D73619">
        <w:rPr>
          <w:rFonts w:cs="Times New Roman"/>
          <w:szCs w:val="24"/>
        </w:rPr>
        <w:t>s and worms can be introduced into th</w:t>
      </w:r>
      <w:r w:rsidR="003C5CE9" w:rsidRPr="00D73619">
        <w:rPr>
          <w:rFonts w:cs="Times New Roman"/>
          <w:szCs w:val="24"/>
        </w:rPr>
        <w:t>e system by malicious people. These practices not only damage the software equipment but also can delete, change</w:t>
      </w:r>
      <w:r w:rsidR="00D73619" w:rsidRPr="00D73619">
        <w:rPr>
          <w:rFonts w:cs="Times New Roman"/>
          <w:szCs w:val="24"/>
        </w:rPr>
        <w:t>,</w:t>
      </w:r>
      <w:r w:rsidR="003C5CE9" w:rsidRPr="00D73619">
        <w:rPr>
          <w:rFonts w:cs="Times New Roman"/>
          <w:szCs w:val="24"/>
        </w:rPr>
        <w:t xml:space="preserve"> or damage the stored information. The loss of such critical information </w:t>
      </w:r>
      <w:r w:rsidR="001A26F7" w:rsidRPr="00D73619">
        <w:rPr>
          <w:rFonts w:cs="Times New Roman"/>
          <w:szCs w:val="24"/>
        </w:rPr>
        <w:t>can be disheartening and hinder commun</w:t>
      </w:r>
      <w:r w:rsidR="00664A31" w:rsidRPr="00D73619">
        <w:rPr>
          <w:rFonts w:cs="Times New Roman"/>
          <w:szCs w:val="24"/>
        </w:rPr>
        <w:t xml:space="preserve">ication or </w:t>
      </w:r>
      <w:r w:rsidR="007D467F" w:rsidRPr="00D73619">
        <w:rPr>
          <w:rFonts w:cs="Times New Roman"/>
          <w:szCs w:val="24"/>
        </w:rPr>
        <w:t>regular</w:t>
      </w:r>
      <w:r w:rsidR="00664A31" w:rsidRPr="00D73619">
        <w:rPr>
          <w:rFonts w:cs="Times New Roman"/>
          <w:szCs w:val="24"/>
        </w:rPr>
        <w:t xml:space="preserve"> work progress of the institution</w:t>
      </w:r>
      <w:r w:rsidR="00AD21A4" w:rsidRPr="00D73619">
        <w:rPr>
          <w:rFonts w:cs="Times New Roman"/>
          <w:szCs w:val="24"/>
        </w:rPr>
        <w:t>, (Abomhara, 2015)</w:t>
      </w:r>
      <w:r w:rsidR="00664A31" w:rsidRPr="00D73619">
        <w:rPr>
          <w:rFonts w:cs="Times New Roman"/>
          <w:szCs w:val="24"/>
        </w:rPr>
        <w:t xml:space="preserve">. Besides, </w:t>
      </w:r>
      <w:r w:rsidR="00984530" w:rsidRPr="00D73619">
        <w:rPr>
          <w:rFonts w:cs="Times New Roman"/>
          <w:szCs w:val="24"/>
        </w:rPr>
        <w:t xml:space="preserve">the </w:t>
      </w:r>
      <w:r w:rsidR="00015590" w:rsidRPr="00D73619">
        <w:rPr>
          <w:rFonts w:cs="Times New Roman"/>
          <w:szCs w:val="24"/>
        </w:rPr>
        <w:t xml:space="preserve">information illegally acquired through </w:t>
      </w:r>
      <w:r w:rsidR="007D467F" w:rsidRPr="00D73619">
        <w:rPr>
          <w:rFonts w:cs="Times New Roman"/>
          <w:szCs w:val="24"/>
        </w:rPr>
        <w:t xml:space="preserve">the </w:t>
      </w:r>
      <w:r w:rsidR="00015590" w:rsidRPr="00D73619">
        <w:rPr>
          <w:rFonts w:cs="Times New Roman"/>
          <w:szCs w:val="24"/>
        </w:rPr>
        <w:t xml:space="preserve">use of hacking and </w:t>
      </w:r>
      <w:r w:rsidR="00D73619" w:rsidRPr="00D73619">
        <w:rPr>
          <w:rFonts w:cs="Times New Roman"/>
          <w:szCs w:val="24"/>
        </w:rPr>
        <w:t xml:space="preserve">the </w:t>
      </w:r>
      <w:r w:rsidR="00015590" w:rsidRPr="00D73619">
        <w:rPr>
          <w:rFonts w:cs="Times New Roman"/>
          <w:szCs w:val="24"/>
        </w:rPr>
        <w:t xml:space="preserve">use of malwares can be used by </w:t>
      </w:r>
      <w:r w:rsidR="007D467F" w:rsidRPr="00D73619">
        <w:rPr>
          <w:rFonts w:cs="Times New Roman"/>
          <w:szCs w:val="24"/>
        </w:rPr>
        <w:t xml:space="preserve">the </w:t>
      </w:r>
      <w:r w:rsidR="00015590" w:rsidRPr="00D73619">
        <w:rPr>
          <w:rFonts w:cs="Times New Roman"/>
          <w:szCs w:val="24"/>
        </w:rPr>
        <w:t xml:space="preserve">terror group in reorganizing their activities. </w:t>
      </w:r>
      <w:r w:rsidR="007707F5" w:rsidRPr="00D73619">
        <w:rPr>
          <w:rFonts w:cs="Times New Roman"/>
          <w:szCs w:val="24"/>
        </w:rPr>
        <w:t xml:space="preserve">From the above explanation, cyber maritime terrorism can be defined as </w:t>
      </w:r>
      <w:r w:rsidR="00D73619" w:rsidRPr="00D73619">
        <w:rPr>
          <w:rFonts w:cs="Times New Roman"/>
          <w:szCs w:val="24"/>
        </w:rPr>
        <w:t xml:space="preserve">the </w:t>
      </w:r>
      <w:r w:rsidR="007707F5" w:rsidRPr="00D73619">
        <w:rPr>
          <w:rFonts w:cs="Times New Roman"/>
          <w:szCs w:val="24"/>
        </w:rPr>
        <w:t xml:space="preserve">use of internet and computer technology to conduct illegal activities, gain unauthorized access to a system or gain confidential information from </w:t>
      </w:r>
      <w:r w:rsidR="00D73619" w:rsidRPr="00D73619">
        <w:rPr>
          <w:rFonts w:cs="Times New Roman"/>
          <w:szCs w:val="24"/>
        </w:rPr>
        <w:t xml:space="preserve">the </w:t>
      </w:r>
      <w:r w:rsidR="007707F5" w:rsidRPr="00D73619">
        <w:rPr>
          <w:rFonts w:cs="Times New Roman"/>
          <w:szCs w:val="24"/>
        </w:rPr>
        <w:t xml:space="preserve">maritime system without authorization from the owner. </w:t>
      </w:r>
    </w:p>
    <w:p w:rsidR="00C54581" w:rsidRPr="00D73619" w:rsidRDefault="00015590" w:rsidP="00650E2D">
      <w:pPr>
        <w:spacing w:line="480" w:lineRule="auto"/>
        <w:ind w:firstLine="720"/>
        <w:contextualSpacing/>
        <w:rPr>
          <w:rFonts w:cs="Times New Roman"/>
          <w:szCs w:val="24"/>
        </w:rPr>
      </w:pPr>
      <w:r w:rsidRPr="00D73619">
        <w:rPr>
          <w:rFonts w:cs="Times New Roman"/>
          <w:szCs w:val="24"/>
        </w:rPr>
        <w:t xml:space="preserve">The Area Maritime Security Committee report of 2017 indicated that </w:t>
      </w:r>
      <w:r w:rsidR="0044712D" w:rsidRPr="00D73619">
        <w:rPr>
          <w:rFonts w:cs="Times New Roman"/>
          <w:szCs w:val="24"/>
        </w:rPr>
        <w:t xml:space="preserve">one of the largest shipping </w:t>
      </w:r>
      <w:r w:rsidR="00CE0883" w:rsidRPr="00D73619">
        <w:rPr>
          <w:rFonts w:cs="Times New Roman"/>
          <w:szCs w:val="24"/>
        </w:rPr>
        <w:t>companies</w:t>
      </w:r>
      <w:r w:rsidR="0044712D" w:rsidRPr="00D73619">
        <w:rPr>
          <w:rFonts w:cs="Times New Roman"/>
          <w:szCs w:val="24"/>
        </w:rPr>
        <w:t xml:space="preserve"> in the </w:t>
      </w:r>
      <w:r w:rsidR="00CE0883" w:rsidRPr="00D73619">
        <w:rPr>
          <w:rFonts w:cs="Times New Roman"/>
          <w:szCs w:val="24"/>
        </w:rPr>
        <w:t>United States</w:t>
      </w:r>
      <w:r w:rsidR="0044712D" w:rsidRPr="00D73619">
        <w:rPr>
          <w:rFonts w:cs="Times New Roman"/>
          <w:szCs w:val="24"/>
        </w:rPr>
        <w:t xml:space="preserve"> was adversely affected by virus infection. </w:t>
      </w:r>
      <w:r w:rsidR="00CE0883" w:rsidRPr="00D73619">
        <w:rPr>
          <w:rFonts w:cs="Times New Roman"/>
          <w:szCs w:val="24"/>
        </w:rPr>
        <w:t>Its communication gadgets and systems such as phones and emails were adversely affected. Luckily, the virus did not affect the operating systems of the vessels. However, the effect was significant enough to force the company to shut down all its IT systems affecting not less tha</w:t>
      </w:r>
      <w:r w:rsidR="007D467F" w:rsidRPr="00D73619">
        <w:rPr>
          <w:rFonts w:cs="Times New Roman"/>
          <w:szCs w:val="24"/>
        </w:rPr>
        <w:t>n</w:t>
      </w:r>
      <w:r w:rsidR="00CE0883" w:rsidRPr="00D73619">
        <w:rPr>
          <w:rFonts w:cs="Times New Roman"/>
          <w:szCs w:val="24"/>
        </w:rPr>
        <w:t xml:space="preserve"> seventy</w:t>
      </w:r>
      <w:r w:rsidR="007D467F" w:rsidRPr="00D73619">
        <w:rPr>
          <w:rFonts w:cs="Times New Roman"/>
          <w:szCs w:val="24"/>
        </w:rPr>
        <w:t>-</w:t>
      </w:r>
      <w:r w:rsidR="00CE0883" w:rsidRPr="00D73619">
        <w:rPr>
          <w:rFonts w:cs="Times New Roman"/>
          <w:szCs w:val="24"/>
        </w:rPr>
        <w:t>six shipping terminals worldwide</w:t>
      </w:r>
      <w:r w:rsidR="009429F1" w:rsidRPr="00D73619">
        <w:rPr>
          <w:rFonts w:cs="Times New Roman"/>
          <w:iCs/>
          <w:szCs w:val="24"/>
        </w:rPr>
        <w:t xml:space="preserve"> (Rider, 2020)</w:t>
      </w:r>
      <w:r w:rsidR="00CE0883" w:rsidRPr="00D73619">
        <w:rPr>
          <w:rFonts w:cs="Times New Roman"/>
          <w:szCs w:val="24"/>
        </w:rPr>
        <w:t>.</w:t>
      </w:r>
      <w:r w:rsidR="00EE2ABF" w:rsidRPr="00D73619">
        <w:rPr>
          <w:rFonts w:cs="Times New Roman"/>
          <w:szCs w:val="24"/>
        </w:rPr>
        <w:t xml:space="preserve"> This incident remain</w:t>
      </w:r>
      <w:r w:rsidR="00186F92" w:rsidRPr="00D73619">
        <w:rPr>
          <w:rFonts w:cs="Times New Roman"/>
          <w:szCs w:val="24"/>
        </w:rPr>
        <w:t>s a</w:t>
      </w:r>
      <w:r w:rsidR="00EE2ABF" w:rsidRPr="00D73619">
        <w:rPr>
          <w:rFonts w:cs="Times New Roman"/>
          <w:szCs w:val="24"/>
        </w:rPr>
        <w:t xml:space="preserve"> worldwide reminder of the potential damage cybercriminals can course to a nation.</w:t>
      </w:r>
    </w:p>
    <w:p w:rsidR="006B2744" w:rsidRPr="00D73619" w:rsidRDefault="00EE2ABF" w:rsidP="00650E2D">
      <w:pPr>
        <w:spacing w:line="480" w:lineRule="auto"/>
        <w:ind w:firstLine="720"/>
        <w:contextualSpacing/>
        <w:rPr>
          <w:rFonts w:cs="Times New Roman"/>
          <w:szCs w:val="24"/>
        </w:rPr>
      </w:pPr>
      <w:r w:rsidRPr="00D73619">
        <w:rPr>
          <w:rFonts w:cs="Times New Roman"/>
          <w:szCs w:val="24"/>
        </w:rPr>
        <w:t xml:space="preserve"> </w:t>
      </w:r>
      <w:r w:rsidR="00C54581" w:rsidRPr="00D73619">
        <w:rPr>
          <w:rFonts w:cs="Times New Roman"/>
          <w:szCs w:val="24"/>
        </w:rPr>
        <w:t xml:space="preserve">Maritime Cyber terrorism can also entail the targeted infiltration </w:t>
      </w:r>
      <w:r w:rsidR="00D73619" w:rsidRPr="00D73619">
        <w:rPr>
          <w:rFonts w:cs="Times New Roman"/>
          <w:szCs w:val="24"/>
        </w:rPr>
        <w:t>of</w:t>
      </w:r>
      <w:r w:rsidR="00C54581" w:rsidRPr="00D73619">
        <w:rPr>
          <w:rFonts w:cs="Times New Roman"/>
          <w:szCs w:val="24"/>
        </w:rPr>
        <w:t xml:space="preserve"> the vessel system. The most venerable system </w:t>
      </w:r>
      <w:r w:rsidR="00EC2CCE" w:rsidRPr="00D73619">
        <w:rPr>
          <w:rFonts w:cs="Times New Roman"/>
          <w:szCs w:val="24"/>
        </w:rPr>
        <w:t>includes</w:t>
      </w:r>
      <w:r w:rsidR="00481761" w:rsidRPr="00D73619">
        <w:rPr>
          <w:rFonts w:cs="Times New Roman"/>
          <w:szCs w:val="24"/>
        </w:rPr>
        <w:t xml:space="preserve"> Global Positioning Systems (GPS) as well as it</w:t>
      </w:r>
      <w:r w:rsidR="007D467F" w:rsidRPr="00D73619">
        <w:rPr>
          <w:rFonts w:cs="Times New Roman"/>
          <w:szCs w:val="24"/>
        </w:rPr>
        <w:t>s</w:t>
      </w:r>
      <w:r w:rsidR="00481761" w:rsidRPr="00D73619">
        <w:rPr>
          <w:rFonts w:cs="Times New Roman"/>
          <w:szCs w:val="24"/>
        </w:rPr>
        <w:t xml:space="preserve"> various </w:t>
      </w:r>
      <w:r w:rsidR="00481761" w:rsidRPr="00D73619">
        <w:rPr>
          <w:rFonts w:cs="Times New Roman"/>
          <w:szCs w:val="24"/>
        </w:rPr>
        <w:lastRenderedPageBreak/>
        <w:t>nautical charts</w:t>
      </w:r>
      <w:r w:rsidR="00E61EA0" w:rsidRPr="00D73619">
        <w:rPr>
          <w:rFonts w:cs="Times New Roman"/>
          <w:szCs w:val="24"/>
        </w:rPr>
        <w:t xml:space="preserve"> </w:t>
      </w:r>
      <w:r w:rsidR="00E61EA0" w:rsidRPr="00D73619">
        <w:rPr>
          <w:rFonts w:cs="Times New Roman"/>
          <w:iCs/>
          <w:szCs w:val="24"/>
        </w:rPr>
        <w:t>(Crowell, 2020)</w:t>
      </w:r>
      <w:r w:rsidR="00481761" w:rsidRPr="00D73619">
        <w:rPr>
          <w:rFonts w:cs="Times New Roman"/>
          <w:szCs w:val="24"/>
        </w:rPr>
        <w:t xml:space="preserve">.  GPS spoofing gadgets have been used to hack the vessel’s system and misleading it to other locations where </w:t>
      </w:r>
      <w:r w:rsidR="00EC2CCE" w:rsidRPr="00D73619">
        <w:rPr>
          <w:rFonts w:cs="Times New Roman"/>
          <w:szCs w:val="24"/>
        </w:rPr>
        <w:t>its</w:t>
      </w:r>
      <w:r w:rsidR="00481761" w:rsidRPr="00D73619">
        <w:rPr>
          <w:rFonts w:cs="Times New Roman"/>
          <w:szCs w:val="24"/>
        </w:rPr>
        <w:t xml:space="preserve"> </w:t>
      </w:r>
      <w:r w:rsidR="007D467F" w:rsidRPr="00D73619">
        <w:rPr>
          <w:rFonts w:cs="Times New Roman"/>
          <w:szCs w:val="24"/>
        </w:rPr>
        <w:t>cargo</w:t>
      </w:r>
      <w:r w:rsidR="00481761" w:rsidRPr="00D73619">
        <w:rPr>
          <w:rFonts w:cs="Times New Roman"/>
          <w:szCs w:val="24"/>
        </w:rPr>
        <w:t xml:space="preserve"> can be offloaded to </w:t>
      </w:r>
      <w:r w:rsidR="007D467F" w:rsidRPr="00D73619">
        <w:rPr>
          <w:rFonts w:cs="Times New Roman"/>
          <w:szCs w:val="24"/>
        </w:rPr>
        <w:t xml:space="preserve">an </w:t>
      </w:r>
      <w:r w:rsidR="00481761" w:rsidRPr="00D73619">
        <w:rPr>
          <w:rFonts w:cs="Times New Roman"/>
          <w:szCs w:val="24"/>
        </w:rPr>
        <w:t xml:space="preserve">unintended destination. </w:t>
      </w:r>
    </w:p>
    <w:p w:rsidR="00186F92" w:rsidRPr="00D73619" w:rsidRDefault="00186F92" w:rsidP="00650E2D">
      <w:pPr>
        <w:spacing w:line="480" w:lineRule="auto"/>
        <w:ind w:firstLine="720"/>
        <w:contextualSpacing/>
        <w:rPr>
          <w:rFonts w:cs="Times New Roman"/>
          <w:szCs w:val="24"/>
        </w:rPr>
      </w:pPr>
      <w:r w:rsidRPr="00D73619">
        <w:rPr>
          <w:rFonts w:cs="Times New Roman"/>
          <w:szCs w:val="24"/>
        </w:rPr>
        <w:t>Since technology is advancing each day</w:t>
      </w:r>
      <w:r w:rsidR="007D467F" w:rsidRPr="00D73619">
        <w:rPr>
          <w:rFonts w:cs="Times New Roman"/>
          <w:szCs w:val="24"/>
        </w:rPr>
        <w:t>,</w:t>
      </w:r>
      <w:r w:rsidRPr="00D73619">
        <w:rPr>
          <w:rFonts w:cs="Times New Roman"/>
          <w:szCs w:val="24"/>
        </w:rPr>
        <w:t xml:space="preserve"> the effect of </w:t>
      </w:r>
      <w:r w:rsidR="007D467F" w:rsidRPr="00D73619">
        <w:rPr>
          <w:rFonts w:cs="Times New Roman"/>
          <w:szCs w:val="24"/>
        </w:rPr>
        <w:t>Cyber maritime</w:t>
      </w:r>
      <w:r w:rsidRPr="00D73619">
        <w:rPr>
          <w:rFonts w:cs="Times New Roman"/>
          <w:szCs w:val="24"/>
        </w:rPr>
        <w:t xml:space="preserve"> terrorism also advances</w:t>
      </w:r>
      <w:r w:rsidR="00043DA4" w:rsidRPr="00D73619">
        <w:rPr>
          <w:rFonts w:cs="Times New Roman"/>
          <w:szCs w:val="24"/>
        </w:rPr>
        <w:t>, (</w:t>
      </w:r>
      <w:r w:rsidR="00043DA4" w:rsidRPr="00D73619">
        <w:rPr>
          <w:rFonts w:cs="Times New Roman"/>
          <w:iCs/>
          <w:szCs w:val="24"/>
        </w:rPr>
        <w:t>Rider, 2020)</w:t>
      </w:r>
      <w:r w:rsidRPr="00D73619">
        <w:rPr>
          <w:rFonts w:cs="Times New Roman"/>
          <w:szCs w:val="24"/>
        </w:rPr>
        <w:t xml:space="preserve">. </w:t>
      </w:r>
      <w:r w:rsidR="007D467F" w:rsidRPr="00D73619">
        <w:rPr>
          <w:rFonts w:cs="Times New Roman"/>
          <w:szCs w:val="24"/>
        </w:rPr>
        <w:t>The future cybercriminals might likely</w:t>
      </w:r>
      <w:r w:rsidRPr="00D73619">
        <w:rPr>
          <w:rFonts w:cs="Times New Roman"/>
          <w:szCs w:val="24"/>
        </w:rPr>
        <w:t xml:space="preserve"> </w:t>
      </w:r>
      <w:r w:rsidR="007D467F" w:rsidRPr="00D73619">
        <w:rPr>
          <w:rFonts w:cs="Times New Roman"/>
          <w:szCs w:val="24"/>
        </w:rPr>
        <w:t>develop</w:t>
      </w:r>
      <w:r w:rsidRPr="00D73619">
        <w:rPr>
          <w:rFonts w:cs="Times New Roman"/>
          <w:szCs w:val="24"/>
        </w:rPr>
        <w:t xml:space="preserve"> their tricks and technology to course more adverse threat</w:t>
      </w:r>
      <w:r w:rsidR="00D73619" w:rsidRPr="00D73619">
        <w:rPr>
          <w:rFonts w:cs="Times New Roman"/>
          <w:szCs w:val="24"/>
        </w:rPr>
        <w:t>s</w:t>
      </w:r>
      <w:r w:rsidRPr="00D73619">
        <w:rPr>
          <w:rFonts w:cs="Times New Roman"/>
          <w:szCs w:val="24"/>
        </w:rPr>
        <w:t xml:space="preserve"> to the marine industry. They are also likely to use this advancement to access confidential organization information. It is</w:t>
      </w:r>
      <w:r w:rsidR="007D467F" w:rsidRPr="00D73619">
        <w:rPr>
          <w:rFonts w:cs="Times New Roman"/>
          <w:szCs w:val="24"/>
        </w:rPr>
        <w:t>, therefore,</w:t>
      </w:r>
      <w:r w:rsidRPr="00D73619">
        <w:rPr>
          <w:rFonts w:cs="Times New Roman"/>
          <w:szCs w:val="24"/>
        </w:rPr>
        <w:t xml:space="preserve"> the responsibility of the marine industry to con</w:t>
      </w:r>
      <w:r w:rsidR="007D467F" w:rsidRPr="00D73619">
        <w:rPr>
          <w:rFonts w:cs="Times New Roman"/>
          <w:szCs w:val="24"/>
        </w:rPr>
        <w:t>tinual</w:t>
      </w:r>
      <w:r w:rsidRPr="00D73619">
        <w:rPr>
          <w:rFonts w:cs="Times New Roman"/>
          <w:szCs w:val="24"/>
        </w:rPr>
        <w:t xml:space="preserve">ly upgrade </w:t>
      </w:r>
      <w:r w:rsidR="007D467F" w:rsidRPr="00D73619">
        <w:rPr>
          <w:rFonts w:cs="Times New Roman"/>
          <w:szCs w:val="24"/>
        </w:rPr>
        <w:t>its</w:t>
      </w:r>
      <w:r w:rsidRPr="00D73619">
        <w:rPr>
          <w:rFonts w:cs="Times New Roman"/>
          <w:szCs w:val="24"/>
        </w:rPr>
        <w:t xml:space="preserve"> data security system to withstand the threat posed. </w:t>
      </w:r>
      <w:r w:rsidR="00805E84" w:rsidRPr="00D73619">
        <w:rPr>
          <w:rFonts w:cs="Times New Roman"/>
          <w:szCs w:val="24"/>
        </w:rPr>
        <w:t>Emphasis should be made to data management, vessel propulsion, area navigation</w:t>
      </w:r>
      <w:r w:rsidR="00D73619" w:rsidRPr="00D73619">
        <w:rPr>
          <w:rFonts w:cs="Times New Roman"/>
          <w:szCs w:val="24"/>
        </w:rPr>
        <w:t>,</w:t>
      </w:r>
      <w:r w:rsidR="00805E84" w:rsidRPr="00D73619">
        <w:rPr>
          <w:rFonts w:cs="Times New Roman"/>
          <w:szCs w:val="24"/>
        </w:rPr>
        <w:t xml:space="preserve"> and cargo related utilities. </w:t>
      </w:r>
    </w:p>
    <w:p w:rsidR="00374334" w:rsidRPr="00D73619" w:rsidRDefault="00D73619" w:rsidP="00650E2D">
      <w:pPr>
        <w:spacing w:line="480" w:lineRule="auto"/>
        <w:ind w:firstLine="720"/>
        <w:contextualSpacing/>
        <w:rPr>
          <w:rFonts w:cs="Times New Roman"/>
          <w:szCs w:val="24"/>
        </w:rPr>
      </w:pPr>
      <w:r w:rsidRPr="00D73619">
        <w:rPr>
          <w:rFonts w:cs="Times New Roman"/>
          <w:szCs w:val="24"/>
        </w:rPr>
        <w:t>Undoubtedly,</w:t>
      </w:r>
      <w:r w:rsidR="00374334" w:rsidRPr="00D73619">
        <w:rPr>
          <w:rFonts w:cs="Times New Roman"/>
          <w:szCs w:val="24"/>
        </w:rPr>
        <w:t xml:space="preserve"> maritime security is ranked low as compared to other transport industries such as air and railway that uses computer</w:t>
      </w:r>
      <w:r w:rsidRPr="00D73619">
        <w:rPr>
          <w:rFonts w:cs="Times New Roman"/>
          <w:szCs w:val="24"/>
        </w:rPr>
        <w:t>-</w:t>
      </w:r>
      <w:r w:rsidR="00374334" w:rsidRPr="00D73619">
        <w:rPr>
          <w:rFonts w:cs="Times New Roman"/>
          <w:szCs w:val="24"/>
        </w:rPr>
        <w:t xml:space="preserve">operated technology to run. This is attributed to the vastness of the industry. It comprises different types of </w:t>
      </w:r>
      <w:r w:rsidR="007B00B2" w:rsidRPr="00D73619">
        <w:rPr>
          <w:rFonts w:cs="Times New Roman"/>
          <w:szCs w:val="24"/>
        </w:rPr>
        <w:t>vessels</w:t>
      </w:r>
      <w:r w:rsidR="007E08FE" w:rsidRPr="00D73619">
        <w:rPr>
          <w:rFonts w:cs="Times New Roman"/>
          <w:szCs w:val="24"/>
        </w:rPr>
        <w:t xml:space="preserve"> that are run by </w:t>
      </w:r>
      <w:r w:rsidRPr="00D73619">
        <w:rPr>
          <w:rFonts w:cs="Times New Roman"/>
          <w:szCs w:val="24"/>
        </w:rPr>
        <w:t xml:space="preserve">the </w:t>
      </w:r>
      <w:r w:rsidR="007B00B2" w:rsidRPr="00D73619">
        <w:rPr>
          <w:rFonts w:cs="Times New Roman"/>
          <w:szCs w:val="24"/>
        </w:rPr>
        <w:t>different</w:t>
      </w:r>
      <w:r w:rsidR="007E08FE" w:rsidRPr="00D73619">
        <w:rPr>
          <w:rFonts w:cs="Times New Roman"/>
          <w:szCs w:val="24"/>
        </w:rPr>
        <w:t xml:space="preserve"> operating system</w:t>
      </w:r>
      <w:r w:rsidRPr="00D73619">
        <w:rPr>
          <w:rFonts w:cs="Times New Roman"/>
          <w:szCs w:val="24"/>
        </w:rPr>
        <w:t>s</w:t>
      </w:r>
      <w:r w:rsidR="007E08FE" w:rsidRPr="00D73619">
        <w:rPr>
          <w:rFonts w:cs="Times New Roman"/>
          <w:szCs w:val="24"/>
        </w:rPr>
        <w:t>. It</w:t>
      </w:r>
      <w:r w:rsidRPr="00D73619">
        <w:rPr>
          <w:rFonts w:cs="Times New Roman"/>
          <w:szCs w:val="24"/>
        </w:rPr>
        <w:t>, therefore,</w:t>
      </w:r>
      <w:r w:rsidR="007E08FE" w:rsidRPr="00D73619">
        <w:rPr>
          <w:rFonts w:cs="Times New Roman"/>
          <w:szCs w:val="24"/>
        </w:rPr>
        <w:t xml:space="preserve"> </w:t>
      </w:r>
      <w:r w:rsidR="007B00B2" w:rsidRPr="00D73619">
        <w:rPr>
          <w:rFonts w:cs="Times New Roman"/>
          <w:szCs w:val="24"/>
        </w:rPr>
        <w:t>becomes</w:t>
      </w:r>
      <w:r w:rsidR="00DD63A5">
        <w:rPr>
          <w:rFonts w:cs="Times New Roman"/>
          <w:szCs w:val="24"/>
        </w:rPr>
        <w:t xml:space="preserve"> har</w:t>
      </w:r>
      <w:r w:rsidR="007E08FE" w:rsidRPr="00D73619">
        <w:rPr>
          <w:rFonts w:cs="Times New Roman"/>
          <w:szCs w:val="24"/>
        </w:rPr>
        <w:t xml:space="preserve">d to harmonize a strong security system that would work in all the </w:t>
      </w:r>
      <w:r w:rsidR="007B00B2" w:rsidRPr="00D73619">
        <w:rPr>
          <w:rFonts w:cs="Times New Roman"/>
          <w:szCs w:val="24"/>
        </w:rPr>
        <w:t>vessels</w:t>
      </w:r>
      <w:r w:rsidR="007E08FE" w:rsidRPr="00D73619">
        <w:rPr>
          <w:rFonts w:cs="Times New Roman"/>
          <w:szCs w:val="24"/>
        </w:rPr>
        <w:t xml:space="preserve">. Besides, the water </w:t>
      </w:r>
      <w:r w:rsidR="007B00B2" w:rsidRPr="00D73619">
        <w:rPr>
          <w:rFonts w:cs="Times New Roman"/>
          <w:szCs w:val="24"/>
        </w:rPr>
        <w:t>vessels</w:t>
      </w:r>
      <w:r w:rsidR="007E08FE" w:rsidRPr="00D73619">
        <w:rPr>
          <w:rFonts w:cs="Times New Roman"/>
          <w:szCs w:val="24"/>
        </w:rPr>
        <w:t xml:space="preserve"> usually run on an operating system developed to work for </w:t>
      </w:r>
      <w:r w:rsidR="007B00B2" w:rsidRPr="00D73619">
        <w:rPr>
          <w:rFonts w:cs="Times New Roman"/>
          <w:szCs w:val="24"/>
        </w:rPr>
        <w:t>at least</w:t>
      </w:r>
      <w:r w:rsidR="007E08FE" w:rsidRPr="00D73619">
        <w:rPr>
          <w:rFonts w:cs="Times New Roman"/>
          <w:szCs w:val="24"/>
        </w:rPr>
        <w:t xml:space="preserve"> </w:t>
      </w:r>
      <w:r w:rsidR="007B00B2" w:rsidRPr="00D73619">
        <w:rPr>
          <w:rFonts w:cs="Times New Roman"/>
          <w:szCs w:val="24"/>
        </w:rPr>
        <w:t xml:space="preserve">thirty years. With time, the systems become outdated and prone to hacking. Moreover, it becomes hard to develop a security system that would become compatible </w:t>
      </w:r>
      <w:r w:rsidRPr="00D73619">
        <w:rPr>
          <w:rFonts w:cs="Times New Roman"/>
          <w:szCs w:val="24"/>
        </w:rPr>
        <w:t>with</w:t>
      </w:r>
      <w:r w:rsidR="007B00B2" w:rsidRPr="00D73619">
        <w:rPr>
          <w:rFonts w:cs="Times New Roman"/>
          <w:szCs w:val="24"/>
        </w:rPr>
        <w:t xml:space="preserve"> those systems. The</w:t>
      </w:r>
      <w:r w:rsidR="00DD63A5">
        <w:rPr>
          <w:rFonts w:cs="Times New Roman"/>
          <w:szCs w:val="24"/>
        </w:rPr>
        <w:t>se weaknesses</w:t>
      </w:r>
      <w:r w:rsidR="00DD63A5" w:rsidRPr="00DD63A5">
        <w:rPr>
          <w:rFonts w:cs="Times New Roman"/>
          <w:szCs w:val="24"/>
        </w:rPr>
        <w:t xml:space="preserve"> </w:t>
      </w:r>
      <w:r w:rsidR="00DD63A5" w:rsidRPr="00D73619">
        <w:rPr>
          <w:rFonts w:cs="Times New Roman"/>
          <w:szCs w:val="24"/>
        </w:rPr>
        <w:t>predisposed</w:t>
      </w:r>
      <w:r w:rsidR="00DD63A5">
        <w:rPr>
          <w:rFonts w:cs="Times New Roman"/>
          <w:szCs w:val="24"/>
        </w:rPr>
        <w:t xml:space="preserve"> </w:t>
      </w:r>
      <w:r w:rsidR="00DF314A">
        <w:rPr>
          <w:rFonts w:cs="Times New Roman"/>
          <w:szCs w:val="24"/>
        </w:rPr>
        <w:t xml:space="preserve">a </w:t>
      </w:r>
      <w:r w:rsidR="00DD63A5" w:rsidRPr="00D73619">
        <w:rPr>
          <w:rFonts w:cs="Times New Roman"/>
          <w:szCs w:val="24"/>
        </w:rPr>
        <w:t>maritime</w:t>
      </w:r>
      <w:r w:rsidR="00DD63A5">
        <w:rPr>
          <w:rFonts w:cs="Times New Roman"/>
          <w:szCs w:val="24"/>
        </w:rPr>
        <w:t xml:space="preserve"> system to cyber-attack such that </w:t>
      </w:r>
      <w:r w:rsidR="007B00B2" w:rsidRPr="00D73619">
        <w:rPr>
          <w:rFonts w:cs="Times New Roman"/>
          <w:szCs w:val="24"/>
        </w:rPr>
        <w:t xml:space="preserve">radio communications </w:t>
      </w:r>
      <w:r w:rsidR="00DD63A5">
        <w:rPr>
          <w:rFonts w:cs="Times New Roman"/>
          <w:szCs w:val="24"/>
        </w:rPr>
        <w:t>can</w:t>
      </w:r>
      <w:r w:rsidR="007B00B2" w:rsidRPr="00D73619">
        <w:rPr>
          <w:rFonts w:cs="Times New Roman"/>
          <w:szCs w:val="24"/>
        </w:rPr>
        <w:t xml:space="preserve"> easily </w:t>
      </w:r>
      <w:r w:rsidR="00DD63A5">
        <w:rPr>
          <w:rFonts w:cs="Times New Roman"/>
          <w:szCs w:val="24"/>
        </w:rPr>
        <w:t xml:space="preserve">be </w:t>
      </w:r>
      <w:r w:rsidR="007B00B2" w:rsidRPr="00D73619">
        <w:rPr>
          <w:rFonts w:cs="Times New Roman"/>
          <w:szCs w:val="24"/>
        </w:rPr>
        <w:t xml:space="preserve">hacked </w:t>
      </w:r>
      <w:r w:rsidR="00DD63A5">
        <w:rPr>
          <w:rFonts w:cs="Times New Roman"/>
          <w:szCs w:val="24"/>
        </w:rPr>
        <w:t>exposing</w:t>
      </w:r>
      <w:r w:rsidR="007B00B2" w:rsidRPr="00D73619">
        <w:rPr>
          <w:rFonts w:cs="Times New Roman"/>
          <w:szCs w:val="24"/>
        </w:rPr>
        <w:t xml:space="preserve"> confidential information</w:t>
      </w:r>
      <w:r w:rsidR="00DD63A5">
        <w:rPr>
          <w:rFonts w:cs="Times New Roman"/>
          <w:szCs w:val="24"/>
        </w:rPr>
        <w:t xml:space="preserve"> to </w:t>
      </w:r>
      <w:r w:rsidR="00DF314A">
        <w:rPr>
          <w:rFonts w:cs="Times New Roman"/>
          <w:szCs w:val="24"/>
        </w:rPr>
        <w:t xml:space="preserve">an </w:t>
      </w:r>
      <w:r w:rsidR="00DD63A5">
        <w:rPr>
          <w:rFonts w:cs="Times New Roman"/>
          <w:szCs w:val="24"/>
        </w:rPr>
        <w:t>unauthorized party</w:t>
      </w:r>
      <w:r w:rsidR="007B00B2" w:rsidRPr="00D73619">
        <w:rPr>
          <w:rFonts w:cs="Times New Roman"/>
          <w:szCs w:val="24"/>
        </w:rPr>
        <w:t>.</w:t>
      </w:r>
      <w:r w:rsidR="00DD63A5">
        <w:rPr>
          <w:rFonts w:cs="Times New Roman"/>
          <w:szCs w:val="24"/>
        </w:rPr>
        <w:t xml:space="preserve"> It is hence, important for the port authority in corroboration with other concerned organizations to continuously update the technology used to prevent cyber terrorism. </w:t>
      </w:r>
      <w:r w:rsidR="007B00B2" w:rsidRPr="00D73619">
        <w:rPr>
          <w:rFonts w:cs="Times New Roman"/>
          <w:szCs w:val="24"/>
        </w:rPr>
        <w:t xml:space="preserve">  </w:t>
      </w:r>
    </w:p>
    <w:p w:rsidR="007B00B2" w:rsidRPr="00D73619" w:rsidRDefault="007B00B2" w:rsidP="00650E2D">
      <w:pPr>
        <w:spacing w:line="480" w:lineRule="auto"/>
        <w:ind w:firstLine="360"/>
        <w:contextualSpacing/>
        <w:rPr>
          <w:rFonts w:cs="Times New Roman"/>
          <w:szCs w:val="24"/>
        </w:rPr>
      </w:pPr>
    </w:p>
    <w:p w:rsidR="00AA508C" w:rsidRPr="00D73619" w:rsidRDefault="00AA508C" w:rsidP="00650E2D">
      <w:pPr>
        <w:spacing w:line="480" w:lineRule="auto"/>
        <w:contextualSpacing/>
        <w:rPr>
          <w:rFonts w:cs="Times New Roman"/>
          <w:szCs w:val="24"/>
        </w:rPr>
      </w:pPr>
    </w:p>
    <w:p w:rsidR="00234823" w:rsidRPr="00D73619" w:rsidRDefault="00D73619" w:rsidP="00650E2D">
      <w:pPr>
        <w:spacing w:line="480" w:lineRule="auto"/>
        <w:contextualSpacing/>
        <w:jc w:val="center"/>
        <w:rPr>
          <w:rFonts w:cs="Times New Roman"/>
          <w:iCs/>
          <w:szCs w:val="24"/>
        </w:rPr>
      </w:pPr>
      <w:r w:rsidRPr="00D73619">
        <w:rPr>
          <w:rFonts w:cs="Times New Roman"/>
          <w:iCs/>
          <w:szCs w:val="24"/>
        </w:rPr>
        <w:br w:type="page"/>
      </w:r>
      <w:r w:rsidR="00A1268A" w:rsidRPr="00D73619">
        <w:rPr>
          <w:rFonts w:cs="Times New Roman"/>
          <w:iCs/>
          <w:szCs w:val="24"/>
        </w:rPr>
        <w:lastRenderedPageBreak/>
        <w:t>References</w:t>
      </w:r>
    </w:p>
    <w:p w:rsidR="00234823" w:rsidRPr="00D73619" w:rsidRDefault="00234823" w:rsidP="00650E2D">
      <w:pPr>
        <w:spacing w:line="480" w:lineRule="auto"/>
        <w:ind w:left="720" w:hanging="720"/>
        <w:contextualSpacing/>
        <w:rPr>
          <w:rFonts w:cs="Times New Roman"/>
          <w:iCs/>
          <w:szCs w:val="24"/>
        </w:rPr>
      </w:pPr>
      <w:proofErr w:type="gramStart"/>
      <w:r w:rsidRPr="00D73619">
        <w:rPr>
          <w:rFonts w:cs="Times New Roman"/>
          <w:iCs/>
          <w:szCs w:val="24"/>
        </w:rPr>
        <w:t>Abomhara, M. (2015).</w:t>
      </w:r>
      <w:proofErr w:type="gramEnd"/>
      <w:r w:rsidRPr="00D73619">
        <w:rPr>
          <w:rFonts w:cs="Times New Roman"/>
          <w:iCs/>
          <w:szCs w:val="24"/>
        </w:rPr>
        <w:t xml:space="preserve"> </w:t>
      </w:r>
      <w:proofErr w:type="spellStart"/>
      <w:r w:rsidRPr="00D73619">
        <w:rPr>
          <w:rFonts w:cs="Times New Roman"/>
          <w:iCs/>
          <w:szCs w:val="24"/>
        </w:rPr>
        <w:t>Cybersecurity</w:t>
      </w:r>
      <w:proofErr w:type="spellEnd"/>
      <w:r w:rsidRPr="00D73619">
        <w:rPr>
          <w:rFonts w:cs="Times New Roman"/>
          <w:iCs/>
          <w:szCs w:val="24"/>
        </w:rPr>
        <w:t xml:space="preserve"> and the internet of things: vulnerabilities, threats, intruders</w:t>
      </w:r>
      <w:r w:rsidR="00D73619" w:rsidRPr="00D73619">
        <w:rPr>
          <w:rFonts w:cs="Times New Roman"/>
          <w:iCs/>
          <w:szCs w:val="24"/>
        </w:rPr>
        <w:t>,</w:t>
      </w:r>
      <w:r w:rsidRPr="00D73619">
        <w:rPr>
          <w:rFonts w:cs="Times New Roman"/>
          <w:iCs/>
          <w:szCs w:val="24"/>
        </w:rPr>
        <w:t xml:space="preserve"> and attacks. </w:t>
      </w:r>
      <w:r w:rsidRPr="00D73619">
        <w:rPr>
          <w:rFonts w:cs="Times New Roman"/>
          <w:i/>
          <w:iCs/>
          <w:szCs w:val="24"/>
        </w:rPr>
        <w:t>Journal of Cyber Security and Mobility</w:t>
      </w:r>
      <w:r w:rsidRPr="00D73619">
        <w:rPr>
          <w:rFonts w:cs="Times New Roman"/>
          <w:iCs/>
          <w:szCs w:val="24"/>
        </w:rPr>
        <w:t>, </w:t>
      </w:r>
      <w:r w:rsidRPr="00D73619">
        <w:rPr>
          <w:rFonts w:cs="Times New Roman"/>
          <w:i/>
          <w:iCs/>
          <w:szCs w:val="24"/>
        </w:rPr>
        <w:t>4</w:t>
      </w:r>
      <w:r w:rsidRPr="00D73619">
        <w:rPr>
          <w:rFonts w:cs="Times New Roman"/>
          <w:iCs/>
          <w:szCs w:val="24"/>
        </w:rPr>
        <w:t>(1), 65-88.</w:t>
      </w:r>
    </w:p>
    <w:p w:rsidR="00234823" w:rsidRPr="00D73619" w:rsidRDefault="00234823" w:rsidP="00650E2D">
      <w:pPr>
        <w:spacing w:line="480" w:lineRule="auto"/>
        <w:ind w:left="720" w:hanging="720"/>
        <w:contextualSpacing/>
        <w:rPr>
          <w:rFonts w:cs="Times New Roman"/>
          <w:i/>
          <w:iCs/>
          <w:szCs w:val="24"/>
        </w:rPr>
      </w:pPr>
      <w:proofErr w:type="gramStart"/>
      <w:r w:rsidRPr="00D73619">
        <w:rPr>
          <w:rFonts w:cs="Times New Roman"/>
          <w:iCs/>
          <w:szCs w:val="24"/>
        </w:rPr>
        <w:t>AMSC (2017).</w:t>
      </w:r>
      <w:proofErr w:type="gramEnd"/>
      <w:r w:rsidRPr="00D73619">
        <w:rPr>
          <w:rFonts w:cs="Times New Roman"/>
          <w:iCs/>
          <w:szCs w:val="24"/>
        </w:rPr>
        <w:t xml:space="preserve"> </w:t>
      </w:r>
      <w:proofErr w:type="gramStart"/>
      <w:r w:rsidRPr="00D73619">
        <w:rPr>
          <w:rFonts w:cs="Times New Roman"/>
          <w:iCs/>
          <w:szCs w:val="24"/>
        </w:rPr>
        <w:t>U.S. Coast Guard Washington, D.C.</w:t>
      </w:r>
      <w:proofErr w:type="gramEnd"/>
      <w:r w:rsidRPr="00D73619">
        <w:rPr>
          <w:rFonts w:cs="Times New Roman"/>
          <w:iCs/>
          <w:szCs w:val="24"/>
        </w:rPr>
        <w:t xml:space="preserve"> </w:t>
      </w:r>
      <w:r w:rsidRPr="00D73619">
        <w:rPr>
          <w:rFonts w:cs="Times New Roman"/>
          <w:i/>
          <w:iCs/>
          <w:szCs w:val="24"/>
        </w:rPr>
        <w:t xml:space="preserve"> Area Maritime Security Committees Challenges, Suggestions, Accomplishments, and Best Practices Annual Report (2017) </w:t>
      </w:r>
    </w:p>
    <w:p w:rsidR="00234823" w:rsidRPr="00D73619" w:rsidRDefault="00234823" w:rsidP="00650E2D">
      <w:pPr>
        <w:spacing w:line="480" w:lineRule="auto"/>
        <w:ind w:left="720" w:hanging="720"/>
        <w:contextualSpacing/>
        <w:rPr>
          <w:rFonts w:cs="Times New Roman"/>
          <w:iCs/>
          <w:szCs w:val="24"/>
        </w:rPr>
      </w:pPr>
      <w:proofErr w:type="spellStart"/>
      <w:r w:rsidRPr="00D73619">
        <w:rPr>
          <w:rFonts w:cs="Times New Roman"/>
          <w:iCs/>
          <w:szCs w:val="24"/>
        </w:rPr>
        <w:t>Bichou</w:t>
      </w:r>
      <w:proofErr w:type="spellEnd"/>
      <w:r w:rsidRPr="00D73619">
        <w:rPr>
          <w:rFonts w:cs="Times New Roman"/>
          <w:iCs/>
          <w:szCs w:val="24"/>
        </w:rPr>
        <w:t>, K. (2009). Security and risk-based models in shipping and ports: review and critical analysis</w:t>
      </w:r>
    </w:p>
    <w:p w:rsidR="00A1268A" w:rsidRPr="00D73619" w:rsidRDefault="00A1268A" w:rsidP="00650E2D">
      <w:pPr>
        <w:spacing w:line="480" w:lineRule="auto"/>
        <w:ind w:left="720" w:hanging="720"/>
        <w:contextualSpacing/>
        <w:rPr>
          <w:rFonts w:cs="Times New Roman"/>
          <w:iCs/>
          <w:szCs w:val="24"/>
        </w:rPr>
      </w:pPr>
      <w:r w:rsidRPr="00D73619">
        <w:rPr>
          <w:rFonts w:cs="Times New Roman"/>
          <w:iCs/>
          <w:szCs w:val="24"/>
        </w:rPr>
        <w:t>Crowell, B. (2020). </w:t>
      </w:r>
      <w:proofErr w:type="gramStart"/>
      <w:r w:rsidRPr="00D73619">
        <w:rPr>
          <w:rFonts w:cs="Times New Roman"/>
          <w:i/>
          <w:iCs/>
          <w:szCs w:val="24"/>
        </w:rPr>
        <w:t>Maritime Homeland Security and the Role of Area Maritime Security Committees - HOMELAND SECURITY AFFAIRS</w:t>
      </w:r>
      <w:r w:rsidRPr="00D73619">
        <w:rPr>
          <w:rFonts w:cs="Times New Roman"/>
          <w:iCs/>
          <w:szCs w:val="24"/>
        </w:rPr>
        <w:t>.</w:t>
      </w:r>
      <w:proofErr w:type="gramEnd"/>
      <w:r w:rsidRPr="00D73619">
        <w:rPr>
          <w:rFonts w:cs="Times New Roman"/>
          <w:iCs/>
          <w:szCs w:val="24"/>
        </w:rPr>
        <w:t xml:space="preserve"> </w:t>
      </w:r>
      <w:proofErr w:type="gramStart"/>
      <w:r w:rsidRPr="00D73619">
        <w:rPr>
          <w:rFonts w:cs="Times New Roman"/>
          <w:iCs/>
          <w:szCs w:val="24"/>
        </w:rPr>
        <w:t>HOMELAND SECURITY AFFAIRS.</w:t>
      </w:r>
      <w:proofErr w:type="gramEnd"/>
      <w:r w:rsidRPr="00D73619">
        <w:rPr>
          <w:rFonts w:cs="Times New Roman"/>
          <w:iCs/>
          <w:szCs w:val="24"/>
        </w:rPr>
        <w:t xml:space="preserve"> </w:t>
      </w:r>
      <w:proofErr w:type="gramStart"/>
      <w:r w:rsidRPr="00D73619">
        <w:rPr>
          <w:rFonts w:cs="Times New Roman"/>
          <w:iCs/>
          <w:szCs w:val="24"/>
        </w:rPr>
        <w:t>Retrieved 9 July 2020, from https://www.hsaj.org/articles/14951.</w:t>
      </w:r>
      <w:proofErr w:type="gramEnd"/>
    </w:p>
    <w:p w:rsidR="00A1268A" w:rsidRPr="00D73619" w:rsidRDefault="00A1268A" w:rsidP="00650E2D">
      <w:pPr>
        <w:spacing w:line="480" w:lineRule="auto"/>
        <w:ind w:left="720" w:hanging="720"/>
        <w:contextualSpacing/>
        <w:rPr>
          <w:rFonts w:cs="Times New Roman"/>
          <w:iCs/>
          <w:szCs w:val="24"/>
        </w:rPr>
      </w:pPr>
      <w:proofErr w:type="gramStart"/>
      <w:r w:rsidRPr="00D73619">
        <w:rPr>
          <w:rFonts w:cs="Times New Roman"/>
          <w:iCs/>
          <w:szCs w:val="24"/>
        </w:rPr>
        <w:t xml:space="preserve">Fitzgerald, S., Holst-Jensen, A., </w:t>
      </w:r>
      <w:proofErr w:type="spellStart"/>
      <w:r w:rsidRPr="00D73619">
        <w:rPr>
          <w:rFonts w:cs="Times New Roman"/>
          <w:iCs/>
          <w:szCs w:val="24"/>
        </w:rPr>
        <w:t>Steendam</w:t>
      </w:r>
      <w:proofErr w:type="spellEnd"/>
      <w:r w:rsidRPr="00D73619">
        <w:rPr>
          <w:rFonts w:cs="Times New Roman"/>
          <w:iCs/>
          <w:szCs w:val="24"/>
        </w:rPr>
        <w:t xml:space="preserve">, S., &amp; </w:t>
      </w:r>
      <w:proofErr w:type="spellStart"/>
      <w:r w:rsidRPr="00D73619">
        <w:rPr>
          <w:rFonts w:cs="Times New Roman"/>
          <w:iCs/>
          <w:szCs w:val="24"/>
        </w:rPr>
        <w:t>Wallinder</w:t>
      </w:r>
      <w:proofErr w:type="spellEnd"/>
      <w:r w:rsidRPr="00D73619">
        <w:rPr>
          <w:rFonts w:cs="Times New Roman"/>
          <w:iCs/>
          <w:szCs w:val="24"/>
        </w:rPr>
        <w:t>, A. (2020).</w:t>
      </w:r>
      <w:proofErr w:type="gramEnd"/>
      <w:r w:rsidRPr="00D73619">
        <w:rPr>
          <w:rFonts w:cs="Times New Roman"/>
          <w:iCs/>
          <w:szCs w:val="24"/>
        </w:rPr>
        <w:t> </w:t>
      </w:r>
      <w:r w:rsidRPr="00D73619">
        <w:rPr>
          <w:rFonts w:cs="Times New Roman"/>
          <w:i/>
          <w:iCs/>
          <w:szCs w:val="24"/>
        </w:rPr>
        <w:t>International Cooperation in Combating Threats to Maritime Security: Global Maritime Security and International Law</w:t>
      </w:r>
      <w:r w:rsidRPr="00D73619">
        <w:rPr>
          <w:rFonts w:cs="Times New Roman"/>
          <w:iCs/>
          <w:szCs w:val="24"/>
        </w:rPr>
        <w:t xml:space="preserve">. </w:t>
      </w:r>
      <w:proofErr w:type="gramStart"/>
      <w:r w:rsidRPr="00D73619">
        <w:rPr>
          <w:rFonts w:cs="Times New Roman"/>
          <w:iCs/>
          <w:szCs w:val="24"/>
        </w:rPr>
        <w:t>Inquiries Journal.</w:t>
      </w:r>
      <w:proofErr w:type="gramEnd"/>
      <w:r w:rsidRPr="00D73619">
        <w:rPr>
          <w:rFonts w:cs="Times New Roman"/>
          <w:iCs/>
          <w:szCs w:val="24"/>
        </w:rPr>
        <w:t xml:space="preserve"> </w:t>
      </w:r>
      <w:proofErr w:type="gramStart"/>
      <w:r w:rsidRPr="00D73619">
        <w:rPr>
          <w:rFonts w:cs="Times New Roman"/>
          <w:iCs/>
          <w:szCs w:val="24"/>
        </w:rPr>
        <w:t>Retrieved 9 July 2020, from http://www.inquiriesjournal.com/articles/1085/international-cooperation-in-combating-threats-to-maritime-security-global-maritime-security-and-international-law.</w:t>
      </w:r>
      <w:proofErr w:type="gramEnd"/>
    </w:p>
    <w:p w:rsidR="00A1268A" w:rsidRPr="00D73619" w:rsidRDefault="00A1268A" w:rsidP="00650E2D">
      <w:pPr>
        <w:spacing w:line="480" w:lineRule="auto"/>
        <w:ind w:left="720" w:hanging="720"/>
        <w:contextualSpacing/>
        <w:rPr>
          <w:rFonts w:cs="Times New Roman"/>
          <w:iCs/>
          <w:szCs w:val="24"/>
        </w:rPr>
      </w:pPr>
      <w:proofErr w:type="gramStart"/>
      <w:r w:rsidRPr="00D73619">
        <w:rPr>
          <w:rFonts w:cs="Times New Roman"/>
          <w:i/>
          <w:iCs/>
          <w:szCs w:val="24"/>
        </w:rPr>
        <w:t>International Ship and Port Facility Security (ISPS) Code - lr.org</w:t>
      </w:r>
      <w:r w:rsidRPr="00D73619">
        <w:rPr>
          <w:rFonts w:cs="Times New Roman"/>
          <w:iCs/>
          <w:szCs w:val="24"/>
        </w:rPr>
        <w:t>.</w:t>
      </w:r>
      <w:proofErr w:type="gramEnd"/>
      <w:r w:rsidRPr="00D73619">
        <w:rPr>
          <w:rFonts w:cs="Times New Roman"/>
          <w:iCs/>
          <w:szCs w:val="24"/>
        </w:rPr>
        <w:t xml:space="preserve"> </w:t>
      </w:r>
      <w:proofErr w:type="gramStart"/>
      <w:r w:rsidRPr="00D73619">
        <w:rPr>
          <w:rFonts w:cs="Times New Roman"/>
          <w:iCs/>
          <w:szCs w:val="24"/>
        </w:rPr>
        <w:t>Lloyd's Register.</w:t>
      </w:r>
      <w:proofErr w:type="gramEnd"/>
      <w:r w:rsidRPr="00D73619">
        <w:rPr>
          <w:rFonts w:cs="Times New Roman"/>
          <w:iCs/>
          <w:szCs w:val="24"/>
        </w:rPr>
        <w:t xml:space="preserve"> </w:t>
      </w:r>
      <w:proofErr w:type="gramStart"/>
      <w:r w:rsidRPr="00D73619">
        <w:rPr>
          <w:rFonts w:cs="Times New Roman"/>
          <w:iCs/>
          <w:szCs w:val="24"/>
        </w:rPr>
        <w:t>(2020). Retrieved 9 July 2020, from https://www.lr.org/en-my/isps-code/.</w:t>
      </w:r>
      <w:proofErr w:type="gramEnd"/>
    </w:p>
    <w:p w:rsidR="00A1268A" w:rsidRPr="00D73619" w:rsidRDefault="00A1268A" w:rsidP="00650E2D">
      <w:pPr>
        <w:spacing w:line="480" w:lineRule="auto"/>
        <w:ind w:left="720" w:hanging="720"/>
        <w:contextualSpacing/>
        <w:rPr>
          <w:rFonts w:cs="Times New Roman"/>
          <w:iCs/>
          <w:szCs w:val="24"/>
        </w:rPr>
      </w:pPr>
      <w:r w:rsidRPr="00D73619">
        <w:rPr>
          <w:rFonts w:cs="Times New Roman"/>
          <w:i/>
          <w:iCs/>
          <w:szCs w:val="24"/>
        </w:rPr>
        <w:t>ISPS Code- Basic Elements and Guide to Maritime Security</w:t>
      </w:r>
      <w:r w:rsidRPr="00D73619">
        <w:rPr>
          <w:rFonts w:cs="Times New Roman"/>
          <w:iCs/>
          <w:szCs w:val="24"/>
        </w:rPr>
        <w:t xml:space="preserve">. Seaman Memories. </w:t>
      </w:r>
      <w:proofErr w:type="gramStart"/>
      <w:r w:rsidRPr="00D73619">
        <w:rPr>
          <w:rFonts w:cs="Times New Roman"/>
          <w:iCs/>
          <w:szCs w:val="24"/>
        </w:rPr>
        <w:t>(2020). Retrieved 9 July 2020, from https://www.seamanmemories.com/isps-code-maritime-security/.</w:t>
      </w:r>
      <w:proofErr w:type="gramEnd"/>
    </w:p>
    <w:p w:rsidR="00A1268A" w:rsidRPr="00D73619" w:rsidRDefault="00A1268A" w:rsidP="00650E2D">
      <w:pPr>
        <w:spacing w:line="480" w:lineRule="auto"/>
        <w:ind w:left="720" w:hanging="720"/>
        <w:contextualSpacing/>
        <w:rPr>
          <w:rFonts w:cs="Times New Roman"/>
          <w:iCs/>
          <w:szCs w:val="24"/>
        </w:rPr>
      </w:pPr>
      <w:proofErr w:type="gramStart"/>
      <w:r w:rsidRPr="00D73619">
        <w:rPr>
          <w:rFonts w:cs="Times New Roman"/>
          <w:i/>
          <w:iCs/>
          <w:szCs w:val="24"/>
        </w:rPr>
        <w:t>Maritime Homeland Security and the Role of Area Maritime Security Committees - HOMELAND SECURITY AFFAIRS</w:t>
      </w:r>
      <w:r w:rsidRPr="00D73619">
        <w:rPr>
          <w:rFonts w:cs="Times New Roman"/>
          <w:iCs/>
          <w:szCs w:val="24"/>
        </w:rPr>
        <w:t>.</w:t>
      </w:r>
      <w:proofErr w:type="gramEnd"/>
      <w:r w:rsidRPr="00D73619">
        <w:rPr>
          <w:rFonts w:cs="Times New Roman"/>
          <w:iCs/>
          <w:szCs w:val="24"/>
        </w:rPr>
        <w:t xml:space="preserve"> </w:t>
      </w:r>
      <w:proofErr w:type="gramStart"/>
      <w:r w:rsidRPr="00D73619">
        <w:rPr>
          <w:rFonts w:cs="Times New Roman"/>
          <w:iCs/>
          <w:szCs w:val="24"/>
        </w:rPr>
        <w:t>HOMELAND SECURITY AFFAIRS.</w:t>
      </w:r>
      <w:proofErr w:type="gramEnd"/>
      <w:r w:rsidRPr="00D73619">
        <w:rPr>
          <w:rFonts w:cs="Times New Roman"/>
          <w:iCs/>
          <w:szCs w:val="24"/>
        </w:rPr>
        <w:t xml:space="preserve"> </w:t>
      </w:r>
      <w:proofErr w:type="gramStart"/>
      <w:r w:rsidRPr="00D73619">
        <w:rPr>
          <w:rFonts w:cs="Times New Roman"/>
          <w:iCs/>
          <w:szCs w:val="24"/>
        </w:rPr>
        <w:t>(2020). Retrieved 9 July 2020, from https://www.hsaj.org/articles/14951.</w:t>
      </w:r>
      <w:proofErr w:type="gramEnd"/>
    </w:p>
    <w:p w:rsidR="00A1268A" w:rsidRPr="00D73619" w:rsidRDefault="00A1268A" w:rsidP="00650E2D">
      <w:pPr>
        <w:spacing w:line="480" w:lineRule="auto"/>
        <w:ind w:left="720" w:hanging="720"/>
        <w:contextualSpacing/>
        <w:rPr>
          <w:rFonts w:cs="Times New Roman"/>
          <w:iCs/>
          <w:szCs w:val="24"/>
        </w:rPr>
      </w:pPr>
      <w:proofErr w:type="gramStart"/>
      <w:r w:rsidRPr="00D73619">
        <w:rPr>
          <w:rFonts w:cs="Times New Roman"/>
          <w:i/>
          <w:iCs/>
          <w:szCs w:val="24"/>
        </w:rPr>
        <w:lastRenderedPageBreak/>
        <w:t>Maritime Transport and Offshore Facilities Security Act 2003</w:t>
      </w:r>
      <w:r w:rsidRPr="00D73619">
        <w:rPr>
          <w:rFonts w:cs="Times New Roman"/>
          <w:iCs/>
          <w:szCs w:val="24"/>
        </w:rPr>
        <w:t>.</w:t>
      </w:r>
      <w:proofErr w:type="gramEnd"/>
      <w:r w:rsidRPr="00D73619">
        <w:rPr>
          <w:rFonts w:cs="Times New Roman"/>
          <w:iCs/>
          <w:szCs w:val="24"/>
        </w:rPr>
        <w:t xml:space="preserve"> </w:t>
      </w:r>
      <w:proofErr w:type="gramStart"/>
      <w:r w:rsidRPr="00D73619">
        <w:rPr>
          <w:rFonts w:cs="Times New Roman"/>
          <w:iCs/>
          <w:szCs w:val="24"/>
        </w:rPr>
        <w:t>Legislation.gov.au. (2020).</w:t>
      </w:r>
      <w:proofErr w:type="gramEnd"/>
      <w:r w:rsidRPr="00D73619">
        <w:rPr>
          <w:rFonts w:cs="Times New Roman"/>
          <w:iCs/>
          <w:szCs w:val="24"/>
        </w:rPr>
        <w:t xml:space="preserve"> </w:t>
      </w:r>
      <w:proofErr w:type="gramStart"/>
      <w:r w:rsidRPr="00D73619">
        <w:rPr>
          <w:rFonts w:cs="Times New Roman"/>
          <w:iCs/>
          <w:szCs w:val="24"/>
        </w:rPr>
        <w:t>Retrieved 9 July 2020, from https://www.legislation.gov.au/Details/C2017C00120.</w:t>
      </w:r>
      <w:proofErr w:type="gramEnd"/>
    </w:p>
    <w:p w:rsidR="00A1268A" w:rsidRPr="00D73619" w:rsidRDefault="00A1268A" w:rsidP="00650E2D">
      <w:pPr>
        <w:spacing w:line="480" w:lineRule="auto"/>
        <w:ind w:left="720" w:hanging="720"/>
        <w:contextualSpacing/>
        <w:rPr>
          <w:rFonts w:cs="Times New Roman"/>
          <w:iCs/>
          <w:szCs w:val="24"/>
        </w:rPr>
      </w:pPr>
      <w:proofErr w:type="gramStart"/>
      <w:r w:rsidRPr="00D73619">
        <w:rPr>
          <w:rFonts w:cs="Times New Roman"/>
          <w:i/>
          <w:iCs/>
          <w:szCs w:val="24"/>
        </w:rPr>
        <w:t>National Security | MARAD</w:t>
      </w:r>
      <w:r w:rsidRPr="00D73619">
        <w:rPr>
          <w:rFonts w:cs="Times New Roman"/>
          <w:iCs/>
          <w:szCs w:val="24"/>
        </w:rPr>
        <w:t>.</w:t>
      </w:r>
      <w:proofErr w:type="gramEnd"/>
      <w:r w:rsidRPr="00D73619">
        <w:rPr>
          <w:rFonts w:cs="Times New Roman"/>
          <w:iCs/>
          <w:szCs w:val="24"/>
        </w:rPr>
        <w:t xml:space="preserve"> </w:t>
      </w:r>
      <w:proofErr w:type="gramStart"/>
      <w:r w:rsidRPr="00D73619">
        <w:rPr>
          <w:rFonts w:cs="Times New Roman"/>
          <w:iCs/>
          <w:szCs w:val="24"/>
        </w:rPr>
        <w:t>Maritime.dot.gov. (2020).</w:t>
      </w:r>
      <w:proofErr w:type="gramEnd"/>
      <w:r w:rsidRPr="00D73619">
        <w:rPr>
          <w:rFonts w:cs="Times New Roman"/>
          <w:iCs/>
          <w:szCs w:val="24"/>
        </w:rPr>
        <w:t xml:space="preserve"> </w:t>
      </w:r>
      <w:proofErr w:type="gramStart"/>
      <w:r w:rsidRPr="00D73619">
        <w:rPr>
          <w:rFonts w:cs="Times New Roman"/>
          <w:iCs/>
          <w:szCs w:val="24"/>
        </w:rPr>
        <w:t>Retrieved 9 July 2020, from https://maritime.dot.gov/national-security.</w:t>
      </w:r>
      <w:proofErr w:type="gramEnd"/>
    </w:p>
    <w:p w:rsidR="00A1268A" w:rsidRPr="00D73619" w:rsidRDefault="00A1268A" w:rsidP="00650E2D">
      <w:pPr>
        <w:spacing w:line="480" w:lineRule="auto"/>
        <w:ind w:left="720" w:hanging="720"/>
        <w:contextualSpacing/>
        <w:rPr>
          <w:rFonts w:cs="Times New Roman"/>
          <w:iCs/>
          <w:szCs w:val="24"/>
        </w:rPr>
      </w:pPr>
      <w:proofErr w:type="gramStart"/>
      <w:r w:rsidRPr="00D73619">
        <w:rPr>
          <w:rFonts w:cs="Times New Roman"/>
          <w:i/>
          <w:iCs/>
          <w:szCs w:val="24"/>
        </w:rPr>
        <w:t>National Strategy for Maritime Security</w:t>
      </w:r>
      <w:r w:rsidRPr="00D73619">
        <w:rPr>
          <w:rFonts w:cs="Times New Roman"/>
          <w:iCs/>
          <w:szCs w:val="24"/>
        </w:rPr>
        <w:t>.</w:t>
      </w:r>
      <w:proofErr w:type="gramEnd"/>
      <w:r w:rsidRPr="00D73619">
        <w:rPr>
          <w:rFonts w:cs="Times New Roman"/>
          <w:iCs/>
          <w:szCs w:val="24"/>
        </w:rPr>
        <w:t xml:space="preserve"> </w:t>
      </w:r>
      <w:proofErr w:type="gramStart"/>
      <w:r w:rsidRPr="00D73619">
        <w:rPr>
          <w:rFonts w:cs="Times New Roman"/>
          <w:iCs/>
          <w:szCs w:val="24"/>
        </w:rPr>
        <w:t>Homeland Security.</w:t>
      </w:r>
      <w:proofErr w:type="gramEnd"/>
      <w:r w:rsidRPr="00D73619">
        <w:rPr>
          <w:rFonts w:cs="Times New Roman"/>
          <w:iCs/>
          <w:szCs w:val="24"/>
        </w:rPr>
        <w:t xml:space="preserve"> </w:t>
      </w:r>
      <w:proofErr w:type="gramStart"/>
      <w:r w:rsidRPr="00D73619">
        <w:rPr>
          <w:rFonts w:cs="Times New Roman"/>
          <w:iCs/>
          <w:szCs w:val="24"/>
        </w:rPr>
        <w:t>(2020). Retrieved 9 July 2020, from https://www.dhs.gov/national-plan-achieve-maritime-domain-awareness.</w:t>
      </w:r>
      <w:proofErr w:type="gramEnd"/>
    </w:p>
    <w:p w:rsidR="00A1268A" w:rsidRPr="00D73619" w:rsidRDefault="00A1268A" w:rsidP="00650E2D">
      <w:pPr>
        <w:spacing w:line="480" w:lineRule="auto"/>
        <w:ind w:left="720" w:hanging="720"/>
        <w:contextualSpacing/>
        <w:rPr>
          <w:rFonts w:cs="Times New Roman"/>
          <w:iCs/>
          <w:szCs w:val="24"/>
        </w:rPr>
      </w:pPr>
      <w:proofErr w:type="gramStart"/>
      <w:r w:rsidRPr="00D73619">
        <w:rPr>
          <w:rFonts w:cs="Times New Roman"/>
          <w:iCs/>
          <w:szCs w:val="24"/>
        </w:rPr>
        <w:t>Rider, D. (2020).</w:t>
      </w:r>
      <w:proofErr w:type="gramEnd"/>
      <w:r w:rsidRPr="00D73619">
        <w:rPr>
          <w:rFonts w:cs="Times New Roman"/>
          <w:iCs/>
          <w:szCs w:val="24"/>
        </w:rPr>
        <w:t> </w:t>
      </w:r>
      <w:proofErr w:type="gramStart"/>
      <w:r w:rsidRPr="00D73619">
        <w:rPr>
          <w:rFonts w:cs="Times New Roman"/>
          <w:i/>
          <w:iCs/>
          <w:szCs w:val="24"/>
        </w:rPr>
        <w:t>The maritime cyber threat | Maritime Security Review</w:t>
      </w:r>
      <w:r w:rsidRPr="00D73619">
        <w:rPr>
          <w:rFonts w:cs="Times New Roman"/>
          <w:iCs/>
          <w:szCs w:val="24"/>
        </w:rPr>
        <w:t>.</w:t>
      </w:r>
      <w:proofErr w:type="gramEnd"/>
      <w:r w:rsidRPr="00D73619">
        <w:rPr>
          <w:rFonts w:cs="Times New Roman"/>
          <w:iCs/>
          <w:szCs w:val="24"/>
        </w:rPr>
        <w:t xml:space="preserve"> Marsecreview.com. Retrieved 9 July 2020, from http://www.marsecreview.com/2018/06/the-maritime-cyber-threat/.</w:t>
      </w:r>
    </w:p>
    <w:p w:rsidR="00AA508C" w:rsidRPr="00D73619" w:rsidRDefault="00AA508C" w:rsidP="00650E2D">
      <w:pPr>
        <w:spacing w:line="480" w:lineRule="auto"/>
        <w:contextualSpacing/>
        <w:rPr>
          <w:rFonts w:cs="Times New Roman"/>
          <w:iCs/>
          <w:szCs w:val="24"/>
        </w:rPr>
      </w:pPr>
    </w:p>
    <w:p w:rsidR="00286850" w:rsidRPr="00D73619" w:rsidRDefault="00286850" w:rsidP="00650E2D">
      <w:pPr>
        <w:pStyle w:val="ListParagraph"/>
        <w:spacing w:line="480" w:lineRule="auto"/>
        <w:rPr>
          <w:rFonts w:cs="Times New Roman"/>
          <w:iCs/>
          <w:color w:val="FF0000"/>
          <w:szCs w:val="24"/>
        </w:rPr>
      </w:pPr>
    </w:p>
    <w:p w:rsidR="00286850" w:rsidRPr="00D73619" w:rsidRDefault="00286850" w:rsidP="00650E2D">
      <w:pPr>
        <w:pStyle w:val="ListParagraph"/>
        <w:spacing w:line="480" w:lineRule="auto"/>
        <w:rPr>
          <w:rFonts w:cs="Times New Roman"/>
          <w:iCs/>
          <w:szCs w:val="24"/>
        </w:rPr>
      </w:pPr>
    </w:p>
    <w:p w:rsidR="00AD21A4" w:rsidRPr="00D73619" w:rsidRDefault="00AD21A4" w:rsidP="00650E2D">
      <w:pPr>
        <w:spacing w:line="480" w:lineRule="auto"/>
        <w:ind w:left="720" w:hanging="720"/>
        <w:contextualSpacing/>
        <w:rPr>
          <w:rFonts w:cs="Times New Roman"/>
          <w:szCs w:val="24"/>
        </w:rPr>
      </w:pPr>
    </w:p>
    <w:p w:rsidR="00157BB1" w:rsidRPr="00D73619" w:rsidRDefault="00157BB1" w:rsidP="00650E2D">
      <w:pPr>
        <w:spacing w:line="480" w:lineRule="auto"/>
        <w:contextualSpacing/>
        <w:rPr>
          <w:rFonts w:cs="Times New Roman"/>
          <w:szCs w:val="24"/>
        </w:rPr>
      </w:pPr>
    </w:p>
    <w:p w:rsidR="00157BB1" w:rsidRPr="00D73619" w:rsidRDefault="00157BB1" w:rsidP="00650E2D">
      <w:pPr>
        <w:spacing w:line="480" w:lineRule="auto"/>
        <w:contextualSpacing/>
        <w:rPr>
          <w:rFonts w:cs="Times New Roman"/>
          <w:szCs w:val="24"/>
        </w:rPr>
      </w:pPr>
    </w:p>
    <w:sectPr w:rsidR="00157BB1" w:rsidRPr="00D73619" w:rsidSect="0088733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19EB" w:rsidRDefault="002F19EB" w:rsidP="0088733F">
      <w:pPr>
        <w:spacing w:after="0" w:line="240" w:lineRule="auto"/>
      </w:pPr>
      <w:r>
        <w:separator/>
      </w:r>
    </w:p>
  </w:endnote>
  <w:endnote w:type="continuationSeparator" w:id="0">
    <w:p w:rsidR="002F19EB" w:rsidRDefault="002F19EB" w:rsidP="00887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19EB" w:rsidRDefault="002F19EB" w:rsidP="0088733F">
      <w:pPr>
        <w:spacing w:after="0" w:line="240" w:lineRule="auto"/>
      </w:pPr>
      <w:r>
        <w:separator/>
      </w:r>
    </w:p>
  </w:footnote>
  <w:footnote w:type="continuationSeparator" w:id="0">
    <w:p w:rsidR="002F19EB" w:rsidRDefault="002F19EB" w:rsidP="008873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4E2" w:rsidRDefault="007774E2" w:rsidP="0088733F">
    <w:pPr>
      <w:pStyle w:val="Header"/>
    </w:pPr>
    <w:r>
      <w:t xml:space="preserve">PORT SECURITY </w:t>
    </w:r>
    <w:r>
      <w:tab/>
    </w:r>
    <w:r>
      <w:tab/>
    </w:r>
    <w:sdt>
      <w:sdtPr>
        <w:id w:val="3513102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A364D">
          <w:rPr>
            <w:noProof/>
          </w:rPr>
          <w:t>2</w:t>
        </w:r>
        <w:r>
          <w:rPr>
            <w:noProof/>
          </w:rPr>
          <w:fldChar w:fldCharType="end"/>
        </w:r>
      </w:sdtContent>
    </w:sdt>
  </w:p>
  <w:p w:rsidR="007774E2" w:rsidRPr="0088733F" w:rsidRDefault="007774E2" w:rsidP="008873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4E2" w:rsidRDefault="007774E2">
    <w:pPr>
      <w:pStyle w:val="Header"/>
    </w:pPr>
    <w:r>
      <w:t xml:space="preserve">PORT SECURITY </w:t>
    </w:r>
    <w:r>
      <w:tab/>
    </w:r>
    <w:r>
      <w:tab/>
    </w:r>
    <w:sdt>
      <w:sdtPr>
        <w:id w:val="6440088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A364D">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8018C3"/>
    <w:multiLevelType w:val="hybridMultilevel"/>
    <w:tmpl w:val="6B64453A"/>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12C05BE"/>
    <w:multiLevelType w:val="hybridMultilevel"/>
    <w:tmpl w:val="AF26D966"/>
    <w:lvl w:ilvl="0" w:tplc="31C4A5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9AC03C7"/>
    <w:multiLevelType w:val="hybridMultilevel"/>
    <w:tmpl w:val="45E60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c0MzYBAnMzC3NzSyUdpeDU4uLM/DyQAuNaAJP/ZlgsAAAA"/>
  </w:docVars>
  <w:rsids>
    <w:rsidRoot w:val="006F6FE8"/>
    <w:rsid w:val="00015590"/>
    <w:rsid w:val="00043DA4"/>
    <w:rsid w:val="00047A8C"/>
    <w:rsid w:val="00052114"/>
    <w:rsid w:val="0007411F"/>
    <w:rsid w:val="00116C1E"/>
    <w:rsid w:val="00117887"/>
    <w:rsid w:val="001321CD"/>
    <w:rsid w:val="00157BB1"/>
    <w:rsid w:val="00175ECB"/>
    <w:rsid w:val="00186F92"/>
    <w:rsid w:val="00191ADD"/>
    <w:rsid w:val="0019723C"/>
    <w:rsid w:val="001A26F7"/>
    <w:rsid w:val="001C2E99"/>
    <w:rsid w:val="001D570D"/>
    <w:rsid w:val="001F0C0C"/>
    <w:rsid w:val="00234823"/>
    <w:rsid w:val="00286850"/>
    <w:rsid w:val="002D4E05"/>
    <w:rsid w:val="002F19EB"/>
    <w:rsid w:val="0034467A"/>
    <w:rsid w:val="00374334"/>
    <w:rsid w:val="00392B23"/>
    <w:rsid w:val="003C5CE9"/>
    <w:rsid w:val="003F0FC7"/>
    <w:rsid w:val="0044712D"/>
    <w:rsid w:val="00464135"/>
    <w:rsid w:val="00481761"/>
    <w:rsid w:val="004A3730"/>
    <w:rsid w:val="004D074C"/>
    <w:rsid w:val="004F7986"/>
    <w:rsid w:val="00537D7E"/>
    <w:rsid w:val="005451D0"/>
    <w:rsid w:val="005655C7"/>
    <w:rsid w:val="0063236C"/>
    <w:rsid w:val="00650E2D"/>
    <w:rsid w:val="00664A31"/>
    <w:rsid w:val="006773CD"/>
    <w:rsid w:val="006A42F5"/>
    <w:rsid w:val="006B2744"/>
    <w:rsid w:val="006F6FE8"/>
    <w:rsid w:val="006F7A97"/>
    <w:rsid w:val="0073311C"/>
    <w:rsid w:val="007707F5"/>
    <w:rsid w:val="007755DE"/>
    <w:rsid w:val="007774E2"/>
    <w:rsid w:val="00781286"/>
    <w:rsid w:val="00792D75"/>
    <w:rsid w:val="007B00B2"/>
    <w:rsid w:val="007B291D"/>
    <w:rsid w:val="007C5B4A"/>
    <w:rsid w:val="007D467F"/>
    <w:rsid w:val="007E08FE"/>
    <w:rsid w:val="007E0ABB"/>
    <w:rsid w:val="00805E84"/>
    <w:rsid w:val="008113C3"/>
    <w:rsid w:val="008379EF"/>
    <w:rsid w:val="008472D1"/>
    <w:rsid w:val="0088733F"/>
    <w:rsid w:val="008962A8"/>
    <w:rsid w:val="008A7AE0"/>
    <w:rsid w:val="008C40E0"/>
    <w:rsid w:val="008D00D0"/>
    <w:rsid w:val="009139C7"/>
    <w:rsid w:val="00931BD0"/>
    <w:rsid w:val="009429F1"/>
    <w:rsid w:val="00945BFB"/>
    <w:rsid w:val="009669FD"/>
    <w:rsid w:val="00984530"/>
    <w:rsid w:val="009B4B04"/>
    <w:rsid w:val="009B7150"/>
    <w:rsid w:val="009E73B1"/>
    <w:rsid w:val="009F303F"/>
    <w:rsid w:val="00A11DB5"/>
    <w:rsid w:val="00A1268A"/>
    <w:rsid w:val="00A131D7"/>
    <w:rsid w:val="00A64270"/>
    <w:rsid w:val="00A8641A"/>
    <w:rsid w:val="00AA089D"/>
    <w:rsid w:val="00AA508C"/>
    <w:rsid w:val="00AD21A4"/>
    <w:rsid w:val="00AF3A51"/>
    <w:rsid w:val="00B074B7"/>
    <w:rsid w:val="00B110DB"/>
    <w:rsid w:val="00B76A29"/>
    <w:rsid w:val="00BB6A83"/>
    <w:rsid w:val="00BD01A4"/>
    <w:rsid w:val="00BF5C17"/>
    <w:rsid w:val="00C15290"/>
    <w:rsid w:val="00C315B3"/>
    <w:rsid w:val="00C54581"/>
    <w:rsid w:val="00C642AB"/>
    <w:rsid w:val="00C7241F"/>
    <w:rsid w:val="00C748B2"/>
    <w:rsid w:val="00C75D82"/>
    <w:rsid w:val="00C76894"/>
    <w:rsid w:val="00CA364D"/>
    <w:rsid w:val="00CA663E"/>
    <w:rsid w:val="00CD0546"/>
    <w:rsid w:val="00CE0883"/>
    <w:rsid w:val="00CF53FA"/>
    <w:rsid w:val="00D26004"/>
    <w:rsid w:val="00D26B46"/>
    <w:rsid w:val="00D4537E"/>
    <w:rsid w:val="00D67B36"/>
    <w:rsid w:val="00D73619"/>
    <w:rsid w:val="00D739B5"/>
    <w:rsid w:val="00DA548D"/>
    <w:rsid w:val="00DD26A3"/>
    <w:rsid w:val="00DD63A5"/>
    <w:rsid w:val="00DF314A"/>
    <w:rsid w:val="00E20398"/>
    <w:rsid w:val="00E559E0"/>
    <w:rsid w:val="00E61EA0"/>
    <w:rsid w:val="00E76973"/>
    <w:rsid w:val="00EB49F8"/>
    <w:rsid w:val="00EC2CCE"/>
    <w:rsid w:val="00ED6D0D"/>
    <w:rsid w:val="00ED7A86"/>
    <w:rsid w:val="00EE2ABF"/>
    <w:rsid w:val="00EF4049"/>
    <w:rsid w:val="00F17E73"/>
    <w:rsid w:val="00F30DB0"/>
    <w:rsid w:val="00F455A2"/>
    <w:rsid w:val="00F51CD4"/>
    <w:rsid w:val="00F6468B"/>
    <w:rsid w:val="00F97B88"/>
    <w:rsid w:val="00FB5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1A4"/>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73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33F"/>
    <w:rPr>
      <w:rFonts w:ascii="Times New Roman" w:hAnsi="Times New Roman"/>
      <w:sz w:val="24"/>
    </w:rPr>
  </w:style>
  <w:style w:type="paragraph" w:styleId="Footer">
    <w:name w:val="footer"/>
    <w:basedOn w:val="Normal"/>
    <w:link w:val="FooterChar"/>
    <w:uiPriority w:val="99"/>
    <w:unhideWhenUsed/>
    <w:rsid w:val="008873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33F"/>
    <w:rPr>
      <w:rFonts w:ascii="Times New Roman" w:hAnsi="Times New Roman"/>
      <w:sz w:val="24"/>
    </w:rPr>
  </w:style>
  <w:style w:type="paragraph" w:styleId="ListParagraph">
    <w:name w:val="List Paragraph"/>
    <w:basedOn w:val="Normal"/>
    <w:uiPriority w:val="34"/>
    <w:qFormat/>
    <w:rsid w:val="0088733F"/>
    <w:pPr>
      <w:ind w:left="720"/>
      <w:contextualSpacing/>
    </w:pPr>
  </w:style>
  <w:style w:type="character" w:styleId="Emphasis">
    <w:name w:val="Emphasis"/>
    <w:basedOn w:val="DefaultParagraphFont"/>
    <w:uiPriority w:val="20"/>
    <w:qFormat/>
    <w:rsid w:val="00C75D8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1A4"/>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73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33F"/>
    <w:rPr>
      <w:rFonts w:ascii="Times New Roman" w:hAnsi="Times New Roman"/>
      <w:sz w:val="24"/>
    </w:rPr>
  </w:style>
  <w:style w:type="paragraph" w:styleId="Footer">
    <w:name w:val="footer"/>
    <w:basedOn w:val="Normal"/>
    <w:link w:val="FooterChar"/>
    <w:uiPriority w:val="99"/>
    <w:unhideWhenUsed/>
    <w:rsid w:val="008873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33F"/>
    <w:rPr>
      <w:rFonts w:ascii="Times New Roman" w:hAnsi="Times New Roman"/>
      <w:sz w:val="24"/>
    </w:rPr>
  </w:style>
  <w:style w:type="paragraph" w:styleId="ListParagraph">
    <w:name w:val="List Paragraph"/>
    <w:basedOn w:val="Normal"/>
    <w:uiPriority w:val="34"/>
    <w:qFormat/>
    <w:rsid w:val="0088733F"/>
    <w:pPr>
      <w:ind w:left="720"/>
      <w:contextualSpacing/>
    </w:pPr>
  </w:style>
  <w:style w:type="character" w:styleId="Emphasis">
    <w:name w:val="Emphasis"/>
    <w:basedOn w:val="DefaultParagraphFont"/>
    <w:uiPriority w:val="20"/>
    <w:qFormat/>
    <w:rsid w:val="00C75D8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89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11</Pages>
  <Words>2265</Words>
  <Characters>12917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and Mrs Kamau</dc:creator>
  <cp:lastModifiedBy>Mrs and Mrs Kamau</cp:lastModifiedBy>
  <cp:revision>17</cp:revision>
  <dcterms:created xsi:type="dcterms:W3CDTF">2020-07-13T00:19:00Z</dcterms:created>
  <dcterms:modified xsi:type="dcterms:W3CDTF">2020-07-13T03:25:00Z</dcterms:modified>
</cp:coreProperties>
</file>